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bookmarkStart w:id="0" w:name="_GoBack"/>
    <w:bookmarkEnd w:id="0"/>
    <w:p w14:paraId="2D5FF9FC" w14:textId="1100A617" w:rsidP="002206B0" w:rsidR="00FB51AD" w:rsidRDefault="00862056" w:rsidRPr="00747A7A">
      <w:pPr>
        <w:rPr>
          <w:rFonts w:ascii="Lucida Sans Unicode" w:cs="Lucida Sans Unicode" w:hAnsi="Lucida Sans Unicode"/>
          <w:sz w:val="16"/>
        </w:rPr>
      </w:pPr>
      <w:r w:rsidRPr="00747A7A">
        <w:rPr>
          <w:rFonts w:ascii="Lucida Sans Unicode" w:cs="Lucida Sans Unicode" w:hAnsi="Lucida Sans Unicode"/>
          <w:noProof/>
          <w:sz w:val="16"/>
        </w:rPr>
        <mc:AlternateContent>
          <mc:Choice Requires="wps">
            <w:drawing>
              <wp:anchor allowOverlap="1" behindDoc="0" distB="0" distL="114300" distR="114300" distT="0" layoutInCell="1" locked="0" relativeHeight="251658240" simplePos="0" wp14:anchorId="2E163945" wp14:editId="3CB8F48D">
                <wp:simplePos x="0" y="0"/>
                <wp:positionH relativeFrom="column">
                  <wp:posOffset>3027662</wp:posOffset>
                </wp:positionH>
                <wp:positionV relativeFrom="paragraph">
                  <wp:posOffset>-82022</wp:posOffset>
                </wp:positionV>
                <wp:extent cx="2983221" cy="1797050"/>
                <wp:effectExtent b="6350" l="0" r="1905" t="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3221" cy="179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19105F" w14:textId="07FFCF14" w:rsidP="0051068B" w:rsidR="0051068B" w:rsidRDefault="0051068B">
                            <w:pPr>
                              <w:ind w:firstLine="1021"/>
                              <w:rPr>
                                <w:rFonts w:ascii="Lucida Sans Unicode" w:cs="Lucida Sans Unicode" w:hAnsi="Lucida Sans Unicode"/>
                                <w:sz w:val="16"/>
                                <w:szCs w:val="16"/>
                                <w:lang w:val="en-US"/>
                              </w:rPr>
                            </w:pPr>
                            <w:r w:rsidRPr="00137B6F">
                              <w:rPr>
                                <w:rFonts w:ascii="Lucida Sans Unicode" w:cs="Lucida Sans Unicode" w:hAnsi="Lucida Sans Unicode"/>
                                <w:sz w:val="16"/>
                                <w:szCs w:val="16"/>
                                <w:lang w:val="en-US"/>
                              </w:rPr>
                              <w:t>Johannes</w:t>
                            </w:r>
                            <w:r w:rsidR="00137B6F" w:rsidRPr="00137B6F">
                              <w:rPr>
                                <w:rFonts w:ascii="Lucida Sans Unicode" w:cs="Lucida Sans Unicode" w:hAnsi="Lucida Sans Unicode"/>
                                <w:sz w:val="16"/>
                                <w:szCs w:val="16"/>
                                <w:lang w:val="en-US"/>
                              </w:rPr>
                              <w:t xml:space="preserve">bad Holding SE </w:t>
                            </w:r>
                            <w:r w:rsidR="00137B6F">
                              <w:rPr>
                                <w:rFonts w:ascii="Lucida Sans Unicode" w:cs="Lucida Sans Unicode" w:hAnsi="Lucida Sans Unicode"/>
                                <w:sz w:val="16"/>
                                <w:szCs w:val="16"/>
                                <w:lang w:val="en-US"/>
                              </w:rPr>
                              <w:t>&amp; Co. KG</w:t>
                            </w:r>
                          </w:p>
                          <w:p w14:paraId="7BB7DC72" w14:textId="47167FA3" w:rsidP="0051068B" w:rsidR="00137B6F" w:rsidRDefault="00137B6F" w:rsidRPr="00137B6F">
                            <w:pPr>
                              <w:ind w:firstLine="1021"/>
                              <w:rPr>
                                <w:rFonts w:ascii="Lucida Sans Unicode" w:cs="Lucida Sans Unicode" w:hAnsi="Lucida Sans Unicode"/>
                                <w:sz w:val="16"/>
                                <w:szCs w:val="16"/>
                                <w:lang w:val="en-US"/>
                              </w:rPr>
                            </w:pPr>
                            <w:r>
                              <w:rPr>
                                <w:rFonts w:ascii="Lucida Sans Unicode" w:cs="Lucida Sans Unicode" w:hAnsi="Lucida Sans Unicode"/>
                                <w:sz w:val="16"/>
                                <w:szCs w:val="16"/>
                                <w:lang w:val="en-US"/>
                              </w:rPr>
                              <w:t>Arnulfstraße 37</w:t>
                            </w:r>
                          </w:p>
                          <w:p w14:paraId="0795E229" w14:textId="18D77ECA" w:rsidP="0051068B" w:rsidR="0051068B" w:rsidRDefault="00137B6F" w:rsidRPr="00265F45">
                            <w:pPr>
                              <w:ind w:firstLine="1021"/>
                              <w:rPr>
                                <w:rFonts w:ascii="Lucida Sans Unicode" w:cs="Lucida Sans Unicode" w:hAnsi="Lucida Sans Unicode"/>
                                <w:sz w:val="16"/>
                                <w:szCs w:val="16"/>
                              </w:rPr>
                            </w:pPr>
                            <w:r w:rsidRPr="00265F45">
                              <w:rPr>
                                <w:rFonts w:ascii="Lucida Sans Unicode" w:cs="Lucida Sans Unicode" w:hAnsi="Lucida Sans Unicode"/>
                                <w:sz w:val="16"/>
                                <w:szCs w:val="16"/>
                              </w:rPr>
                              <w:t>80636 München</w:t>
                            </w:r>
                          </w:p>
                          <w:p w14:paraId="2B077B84" w14:textId="77777777" w:rsidP="0051068B" w:rsidR="00D94A0F" w:rsidRDefault="00D94A0F" w:rsidRPr="00265F45">
                            <w:pPr>
                              <w:ind w:firstLine="1021"/>
                              <w:rPr>
                                <w:rFonts w:ascii="Lucida Sans Unicode" w:cs="Lucida Sans Unicode" w:hAnsi="Lucida Sans Unicode"/>
                                <w:sz w:val="16"/>
                                <w:szCs w:val="16"/>
                              </w:rPr>
                            </w:pPr>
                          </w:p>
                          <w:p w14:paraId="6B594B51" w14:textId="6786440D" w:rsidP="0051068B" w:rsidR="00747773" w:rsidRDefault="00D94A0F" w:rsidRPr="00137B6F">
                            <w:pPr>
                              <w:ind w:firstLine="1021"/>
                              <w:rPr>
                                <w:rFonts w:ascii="Lucida Sans Unicode" w:cs="Lucida Sans Unicode" w:hAnsi="Lucida Sans Unicode"/>
                                <w:sz w:val="16"/>
                                <w:szCs w:val="16"/>
                              </w:rPr>
                            </w:pPr>
                            <w:r w:rsidRPr="00137B6F">
                              <w:rPr>
                                <w:rFonts w:ascii="Lucida Sans Unicode" w:cs="Lucida Sans Unicode" w:hAnsi="Lucida Sans Unicode"/>
                                <w:sz w:val="16"/>
                                <w:szCs w:val="16"/>
                              </w:rPr>
                              <w:t xml:space="preserve">Pressekontakt: </w:t>
                            </w:r>
                          </w:p>
                          <w:p w14:paraId="6035C92C" w14:textId="77777777" w:rsidP="00D94A0F" w:rsidR="00D075D7" w:rsidRDefault="00D075D7">
                            <w:pPr>
                              <w:ind w:left="1021"/>
                              <w:rPr>
                                <w:rFonts w:ascii="Lucida Sans Unicode" w:cs="Lucida Sans Unicode" w:hAnsi="Lucida Sans Unicode"/>
                                <w:b/>
                                <w:sz w:val="16"/>
                                <w:szCs w:val="16"/>
                              </w:rPr>
                            </w:pPr>
                            <w:r w:rsidRPr="00D075D7">
                              <w:rPr>
                                <w:rFonts w:ascii="Lucida Sans Unicode" w:cs="Lucida Sans Unicode" w:hAnsi="Lucida Sans Unicode"/>
                                <w:b/>
                                <w:sz w:val="16"/>
                                <w:szCs w:val="16"/>
                              </w:rPr>
                              <w:t>Isabel Zündorff</w:t>
                            </w:r>
                          </w:p>
                          <w:p w14:paraId="47B2C7E5" w14:textId="03048A2E" w:rsidP="00D94A0F" w:rsidR="00D94A0F" w:rsidRDefault="00D94A0F" w:rsidRPr="00137B6F">
                            <w:pPr>
                              <w:ind w:left="1021"/>
                              <w:rPr>
                                <w:rFonts w:ascii="Lucida Sans Unicode" w:cs="Lucida Sans Unicode" w:hAnsi="Lucida Sans Unicode"/>
                                <w:b/>
                                <w:sz w:val="16"/>
                                <w:szCs w:val="16"/>
                              </w:rPr>
                            </w:pPr>
                            <w:r w:rsidRPr="00137B6F">
                              <w:rPr>
                                <w:rFonts w:ascii="Lucida Sans Unicode" w:cs="Lucida Sans Unicode" w:hAnsi="Lucida Sans Unicode"/>
                                <w:b/>
                                <w:sz w:val="16"/>
                                <w:szCs w:val="16"/>
                              </w:rPr>
                              <w:t>Leiter</w:t>
                            </w:r>
                            <w:r w:rsidR="00D075D7">
                              <w:rPr>
                                <w:rFonts w:ascii="Lucida Sans Unicode" w:cs="Lucida Sans Unicode" w:hAnsi="Lucida Sans Unicode"/>
                                <w:b/>
                                <w:sz w:val="16"/>
                                <w:szCs w:val="16"/>
                              </w:rPr>
                              <w:t>in</w:t>
                            </w:r>
                            <w:r w:rsidRPr="00137B6F">
                              <w:rPr>
                                <w:rFonts w:ascii="Lucida Sans Unicode" w:cs="Lucida Sans Unicode" w:hAnsi="Lucida Sans Unicode"/>
                                <w:b/>
                                <w:sz w:val="16"/>
                                <w:szCs w:val="16"/>
                              </w:rPr>
                              <w:t xml:space="preserve"> Marketing</w:t>
                            </w:r>
                            <w:r w:rsidR="00137B6F">
                              <w:rPr>
                                <w:rFonts w:ascii="Lucida Sans Unicode" w:cs="Lucida Sans Unicode" w:hAnsi="Lucida Sans Unicode"/>
                                <w:b/>
                                <w:sz w:val="16"/>
                                <w:szCs w:val="16"/>
                              </w:rPr>
                              <w:t xml:space="preserve"> &amp; </w:t>
                            </w:r>
                            <w:r w:rsidRPr="00137B6F">
                              <w:rPr>
                                <w:rFonts w:ascii="Lucida Sans Unicode" w:cs="Lucida Sans Unicode" w:hAnsi="Lucida Sans Unicode"/>
                                <w:b/>
                                <w:sz w:val="16"/>
                                <w:szCs w:val="16"/>
                              </w:rPr>
                              <w:t>Unternehmenskommunikation</w:t>
                            </w:r>
                          </w:p>
                          <w:p w14:paraId="71E5D687" w14:textId="77777777" w:rsidP="00D94A0F" w:rsidR="00D94A0F" w:rsidRDefault="00D94A0F" w:rsidRPr="00137B6F">
                            <w:pPr>
                              <w:ind w:left="1021"/>
                              <w:rPr>
                                <w:rFonts w:ascii="Lucida Sans Unicode" w:cs="Lucida Sans Unicode" w:hAnsi="Lucida Sans Unicode"/>
                                <w:b/>
                                <w:sz w:val="16"/>
                                <w:szCs w:val="16"/>
                              </w:rPr>
                            </w:pPr>
                          </w:p>
                          <w:p w14:paraId="738D8000" w14:textId="2E03E97A" w:rsidP="00D94A0F" w:rsidR="008C0C82" w:rsidRDefault="00D94A0F" w:rsidRPr="00137B6F">
                            <w:pPr>
                              <w:tabs>
                                <w:tab w:pos="1021" w:val="left"/>
                              </w:tabs>
                              <w:ind w:hanging="454" w:left="1021"/>
                              <w:rPr>
                                <w:rFonts w:ascii="Lucida Sans Unicode" w:cs="Lucida Sans Unicode" w:hAnsi="Lucida Sans Unicode"/>
                                <w:sz w:val="16"/>
                                <w:szCs w:val="16"/>
                                <w:lang w:val="it-IT"/>
                              </w:rPr>
                            </w:pPr>
                            <w:r w:rsidRPr="00137B6F">
                              <w:rPr>
                                <w:rFonts w:ascii="Lucida Sans Unicode" w:cs="Lucida Sans Unicode" w:hAnsi="Lucida Sans Unicode"/>
                                <w:sz w:val="16"/>
                                <w:szCs w:val="16"/>
                                <w:lang w:val="it-IT"/>
                              </w:rPr>
                              <w:tab/>
                            </w:r>
                            <w:r w:rsidR="00073F2F" w:rsidRPr="00137B6F">
                              <w:rPr>
                                <w:rFonts w:ascii="Lucida Sans Unicode" w:cs="Lucida Sans Unicode" w:hAnsi="Lucida Sans Unicode"/>
                                <w:sz w:val="16"/>
                                <w:szCs w:val="16"/>
                                <w:lang w:val="it-IT"/>
                              </w:rPr>
                              <w:t>Tel.</w:t>
                            </w:r>
                            <w:r w:rsidRPr="00137B6F">
                              <w:rPr>
                                <w:rFonts w:ascii="Lucida Sans Unicode" w:cs="Lucida Sans Unicode" w:hAnsi="Lucida Sans Unicode"/>
                                <w:sz w:val="16"/>
                                <w:szCs w:val="16"/>
                                <w:lang w:val="it-IT"/>
                              </w:rPr>
                              <w:t>:</w:t>
                            </w:r>
                            <w:r w:rsidR="00073F2F" w:rsidRPr="00137B6F">
                              <w:rPr>
                                <w:rFonts w:ascii="Lucida Sans Unicode" w:cs="Lucida Sans Unicode" w:hAnsi="Lucida Sans Unicode"/>
                                <w:sz w:val="16"/>
                                <w:szCs w:val="16"/>
                                <w:lang w:val="it-IT"/>
                              </w:rPr>
                              <w:tab/>
                              <w:t xml:space="preserve">+ 49 </w:t>
                            </w:r>
                            <w:r w:rsidR="00872B85" w:rsidRPr="00137B6F">
                              <w:rPr>
                                <w:rFonts w:ascii="Lucida Sans Unicode" w:cs="Lucida Sans Unicode" w:hAnsi="Lucida Sans Unicode"/>
                                <w:sz w:val="16"/>
                                <w:szCs w:val="16"/>
                                <w:lang w:val="it-IT"/>
                              </w:rPr>
                              <w:t xml:space="preserve">(0) </w:t>
                            </w:r>
                            <w:r w:rsidR="0051068B" w:rsidRPr="00137B6F">
                              <w:rPr>
                                <w:rFonts w:ascii="Lucida Sans Unicode" w:cs="Lucida Sans Unicode" w:hAnsi="Lucida Sans Unicode"/>
                                <w:sz w:val="16"/>
                                <w:szCs w:val="16"/>
                                <w:lang w:val="it-IT"/>
                              </w:rPr>
                              <w:t>8531 23</w:t>
                            </w:r>
                            <w:r w:rsidRPr="00137B6F">
                              <w:rPr>
                                <w:rFonts w:ascii="Lucida Sans Unicode" w:cs="Lucida Sans Unicode" w:hAnsi="Lucida Sans Unicode"/>
                                <w:sz w:val="16"/>
                                <w:szCs w:val="16"/>
                                <w:lang w:val="it-IT"/>
                              </w:rPr>
                              <w:t>-</w:t>
                            </w:r>
                            <w:r w:rsidR="00747773" w:rsidRPr="00137B6F">
                              <w:rPr>
                                <w:rFonts w:ascii="Lucida Sans Unicode" w:cs="Lucida Sans Unicode" w:hAnsi="Lucida Sans Unicode"/>
                                <w:sz w:val="16"/>
                                <w:szCs w:val="16"/>
                                <w:lang w:val="it-IT"/>
                              </w:rPr>
                              <w:t>2875</w:t>
                            </w:r>
                            <w:r w:rsidRPr="00137B6F">
                              <w:rPr>
                                <w:rFonts w:ascii="Lucida Sans Unicode" w:cs="Lucida Sans Unicode" w:hAnsi="Lucida Sans Unicode"/>
                                <w:sz w:val="16"/>
                                <w:szCs w:val="16"/>
                                <w:lang w:val="it-IT"/>
                              </w:rPr>
                              <w:tab/>
                            </w:r>
                            <w:r w:rsidR="0051068B" w:rsidRPr="00137B6F">
                              <w:rPr>
                                <w:rFonts w:ascii="Lucida Sans Unicode" w:cs="Lucida Sans Unicode" w:hAnsi="Lucida Sans Unicode"/>
                                <w:sz w:val="16"/>
                                <w:szCs w:val="16"/>
                                <w:lang w:val="it-IT"/>
                              </w:rPr>
                              <w:br/>
                            </w:r>
                            <w:r w:rsidRPr="00137B6F">
                              <w:rPr>
                                <w:rFonts w:ascii="Lucida Sans Unicode" w:cs="Lucida Sans Unicode" w:hAnsi="Lucida Sans Unicode"/>
                                <w:sz w:val="16"/>
                                <w:szCs w:val="16"/>
                                <w:lang w:val="it-IT"/>
                              </w:rPr>
                              <w:t xml:space="preserve">E-Mail: </w:t>
                            </w:r>
                            <w:r w:rsidR="00D075D7">
                              <w:rPr>
                                <w:rFonts w:ascii="Lucida Sans Unicode" w:cs="Lucida Sans Unicode" w:hAnsi="Lucida Sans Unicode"/>
                                <w:sz w:val="16"/>
                                <w:szCs w:val="16"/>
                                <w:lang w:val="it-IT"/>
                              </w:rPr>
                              <w:t>i</w:t>
                            </w:r>
                            <w:r w:rsidR="00D075D7" w:rsidRPr="00D075D7">
                              <w:rPr>
                                <w:rFonts w:ascii="Lucida Sans Unicode" w:cs="Lucida Sans Unicode" w:hAnsi="Lucida Sans Unicode"/>
                                <w:sz w:val="16"/>
                                <w:szCs w:val="16"/>
                                <w:lang w:val="it-IT"/>
                              </w:rPr>
                              <w:t>sabel.</w:t>
                            </w:r>
                            <w:r w:rsidR="00D075D7">
                              <w:rPr>
                                <w:rFonts w:ascii="Lucida Sans Unicode" w:cs="Lucida Sans Unicode" w:hAnsi="Lucida Sans Unicode"/>
                                <w:sz w:val="16"/>
                                <w:szCs w:val="16"/>
                                <w:lang w:val="it-IT"/>
                              </w:rPr>
                              <w:t>z</w:t>
                            </w:r>
                            <w:r w:rsidR="00D075D7" w:rsidRPr="00D075D7">
                              <w:rPr>
                                <w:rFonts w:ascii="Lucida Sans Unicode" w:cs="Lucida Sans Unicode" w:hAnsi="Lucida Sans Unicode"/>
                                <w:sz w:val="16"/>
                                <w:szCs w:val="16"/>
                                <w:lang w:val="it-IT"/>
                              </w:rPr>
                              <w:t>uendorff@johannesbad.com</w:t>
                            </w:r>
                          </w:p>
                          <w:p w14:paraId="16747783" w14:textId="77777777" w:rsidP="0051068B" w:rsidR="00073F2F" w:rsidRDefault="0051068B" w:rsidRPr="00137B6F">
                            <w:pPr>
                              <w:tabs>
                                <w:tab w:pos="426" w:val="left"/>
                              </w:tabs>
                              <w:ind w:firstLine="1021"/>
                              <w:rPr>
                                <w:rFonts w:ascii="Lucida Sans Unicode" w:cs="Lucida Sans Unicode" w:hAnsi="Lucida Sans Unicode"/>
                                <w:sz w:val="16"/>
                                <w:szCs w:val="16"/>
                                <w:lang w:val="it-IT"/>
                              </w:rPr>
                            </w:pPr>
                            <w:r w:rsidRPr="00137B6F">
                              <w:rPr>
                                <w:rFonts w:ascii="Lucida Sans Unicode" w:cs="Lucida Sans Unicode" w:hAnsi="Lucida Sans Unicode"/>
                                <w:sz w:val="16"/>
                                <w:szCs w:val="16"/>
                                <w:lang w:val="it-IT"/>
                              </w:rPr>
                              <w:t>www.johannesbad.de</w:t>
                            </w:r>
                          </w:p>
                        </w:txbxContent>
                      </wps:txbx>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p>
    <w:p w14:paraId="5605F503" w14:textId="02286FBB" w:rsidP="002206B0" w:rsidR="00D2136A" w:rsidRDefault="00D2136A" w:rsidRPr="0071641C">
      <w:pPr>
        <w:rPr>
          <w:rFonts w:cs="Arial"/>
        </w:rPr>
      </w:pPr>
    </w:p>
    <w:p w14:paraId="3D956455" w14:textId="3C2F9BE4" w:rsidR="00D2136A" w:rsidRDefault="00D2136A" w:rsidRPr="0071641C">
      <w:pPr>
        <w:rPr>
          <w:rFonts w:cs="Arial"/>
        </w:rPr>
      </w:pPr>
    </w:p>
    <w:p w14:paraId="2736EE77" w14:textId="189B3D36" w:rsidR="00D2136A" w:rsidRDefault="00D2136A">
      <w:pPr>
        <w:rPr>
          <w:rFonts w:cs="Arial"/>
        </w:rPr>
      </w:pPr>
    </w:p>
    <w:p w14:paraId="0167200E" w14:textId="20663FA1" w:rsidR="00AA7831" w:rsidRDefault="00AA7831" w:rsidRPr="0071641C">
      <w:pPr>
        <w:rPr>
          <w:rFonts w:cs="Arial"/>
        </w:rPr>
      </w:pPr>
    </w:p>
    <w:p w14:paraId="6C455DE0" w14:textId="661F2764" w:rsidR="00D2136A" w:rsidRDefault="00D2136A" w:rsidRPr="0071641C">
      <w:pPr>
        <w:rPr>
          <w:rFonts w:cs="Arial"/>
        </w:rPr>
      </w:pPr>
    </w:p>
    <w:p w14:paraId="3C2F3B55" w14:textId="7581B8A2" w:rsidR="00D2136A" w:rsidRDefault="00D2136A" w:rsidRPr="0071641C">
      <w:pPr>
        <w:rPr>
          <w:rFonts w:cs="Arial"/>
        </w:rPr>
      </w:pPr>
    </w:p>
    <w:p w14:paraId="7B0412E7" w14:textId="6C0337CB" w:rsidR="00D2136A" w:rsidRDefault="00D2136A" w:rsidRPr="0071641C">
      <w:pPr>
        <w:rPr>
          <w:rFonts w:cs="Arial"/>
        </w:rPr>
      </w:pPr>
    </w:p>
    <w:p w14:paraId="7CDDFB9E" w14:textId="7498EEC6" w:rsidR="00D2136A" w:rsidRDefault="00D2136A" w:rsidRPr="00747A7A">
      <w:pPr>
        <w:rPr>
          <w:rFonts w:ascii="Lucida Sans Unicode" w:cs="Lucida Sans Unicode" w:hAnsi="Lucida Sans Unicode"/>
          <w:sz w:val="16"/>
        </w:rPr>
      </w:pPr>
    </w:p>
    <w:p w14:paraId="6B0AE6A4" w14:textId="644630C1" w:rsidR="00D2136A" w:rsidRDefault="00D2136A" w:rsidRPr="00747A7A">
      <w:pPr>
        <w:pStyle w:val="Kopfzeile"/>
        <w:tabs>
          <w:tab w:pos="4536" w:val="clear"/>
          <w:tab w:pos="9072" w:val="clear"/>
        </w:tabs>
        <w:rPr>
          <w:rFonts w:ascii="Lucida Sans Unicode" w:cs="Lucida Sans Unicode" w:hAnsi="Lucida Sans Unicode"/>
          <w:sz w:val="16"/>
        </w:rPr>
      </w:pPr>
    </w:p>
    <w:p w14:paraId="1C3F005D" w14:textId="61C96FDC" w:rsidR="00D2136A" w:rsidRDefault="00D2136A" w:rsidRPr="00747A7A">
      <w:pPr>
        <w:pStyle w:val="Kopfzeile"/>
        <w:tabs>
          <w:tab w:pos="4536" w:val="clear"/>
          <w:tab w:pos="9072" w:val="clear"/>
        </w:tabs>
        <w:rPr>
          <w:rFonts w:ascii="Lucida Sans Unicode" w:cs="Lucida Sans Unicode" w:hAnsi="Lucida Sans Unicode"/>
          <w:sz w:val="16"/>
        </w:rPr>
      </w:pPr>
    </w:p>
    <w:p w14:paraId="37FDC115" w14:textId="47FBBF9B" w:rsidR="00D2136A" w:rsidRDefault="00D2136A" w:rsidRPr="00747A7A">
      <w:pPr>
        <w:rPr>
          <w:rFonts w:ascii="Lucida Sans Unicode" w:cs="Lucida Sans Unicode" w:hAnsi="Lucida Sans Unicode"/>
          <w:sz w:val="16"/>
        </w:rPr>
      </w:pPr>
    </w:p>
    <w:p w14:paraId="1CE51F8B" w14:textId="23A6C4DC" w:rsidR="00D2136A" w:rsidRDefault="00862056" w:rsidRPr="00747A7A">
      <w:pPr>
        <w:pStyle w:val="Kopfzeile"/>
        <w:tabs>
          <w:tab w:pos="4536" w:val="clear"/>
          <w:tab w:pos="9072" w:val="clear"/>
        </w:tabs>
        <w:rPr>
          <w:rFonts w:ascii="Lucida Sans Unicode" w:cs="Lucida Sans Unicode" w:hAnsi="Lucida Sans Unicode"/>
          <w:sz w:val="16"/>
        </w:rPr>
      </w:pPr>
      <w:r w:rsidRPr="002A2C75">
        <w:rPr>
          <w:rFonts w:ascii="Lucida Sans Unicode" w:cs="Lucida Sans Unicode" w:hAnsi="Lucida Sans Unicode"/>
          <w:noProof/>
          <w:sz w:val="14"/>
          <w:szCs w:val="16"/>
        </w:rPr>
        <mc:AlternateContent>
          <mc:Choice Requires="wps">
            <w:drawing>
              <wp:anchor allowOverlap="1" behindDoc="0" distB="0" distL="114300" distR="114300" distT="0" layoutInCell="0" locked="0" relativeHeight="251656192" simplePos="0" wp14:anchorId="2CD78A2A" wp14:editId="792A8968">
                <wp:simplePos x="0" y="0"/>
                <wp:positionH relativeFrom="column">
                  <wp:posOffset>4684656</wp:posOffset>
                </wp:positionH>
                <wp:positionV relativeFrom="paragraph">
                  <wp:posOffset>58420</wp:posOffset>
                </wp:positionV>
                <wp:extent cx="1802765" cy="274320"/>
                <wp:effectExtent b="0" l="0" r="0" t="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274320"/>
                        </a:xfrm>
                        <a:prstGeom prst="rect">
                          <a:avLst/>
                        </a:prstGeom>
                        <a:noFill/>
                        <a:ln>
                          <a:noFill/>
                        </a:ln>
                      </wps:spPr>
                      <wps:txbx>
                        <w:txbxContent>
                          <w:p w14:paraId="1360FE51" w14:textId="013E2D73" w:rsidP="0040420E" w:rsidR="00073F2F" w:rsidRDefault="0040420E" w:rsidRPr="00D91A25">
                            <w:pPr>
                              <w:rPr>
                                <w:rFonts w:ascii="Lucida Sans Unicode" w:cs="Lucida Sans Unicode" w:hAnsi="Lucida Sans Unicode"/>
                                <w:sz w:val="16"/>
                                <w:szCs w:val="16"/>
                              </w:rPr>
                            </w:pPr>
                            <w:r>
                              <w:rPr>
                                <w:rFonts w:ascii="Lucida Sans Unicode" w:cs="Lucida Sans Unicode" w:hAnsi="Lucida Sans Unicode"/>
                                <w:sz w:val="16"/>
                                <w:szCs w:val="16"/>
                              </w:rPr>
                              <w:t xml:space="preserve">  </w:t>
                            </w:r>
                            <w:r w:rsidR="006F4ABE">
                              <w:rPr>
                                <w:rFonts w:ascii="Lucida Sans Unicode" w:cs="Lucida Sans Unicode" w:hAnsi="Lucida Sans Unicode"/>
                                <w:sz w:val="16"/>
                                <w:szCs w:val="16"/>
                              </w:rPr>
                              <w:t>04</w:t>
                            </w:r>
                            <w:r w:rsidR="001D6021">
                              <w:rPr>
                                <w:rFonts w:ascii="Lucida Sans Unicode" w:cs="Lucida Sans Unicode" w:hAnsi="Lucida Sans Unicode"/>
                                <w:sz w:val="16"/>
                                <w:szCs w:val="16"/>
                              </w:rPr>
                              <w:t xml:space="preserve">. </w:t>
                            </w:r>
                            <w:r w:rsidR="006F4ABE">
                              <w:rPr>
                                <w:rFonts w:ascii="Lucida Sans Unicode" w:cs="Lucida Sans Unicode" w:hAnsi="Lucida Sans Unicode"/>
                                <w:sz w:val="16"/>
                                <w:szCs w:val="16"/>
                              </w:rPr>
                              <w:t>September</w:t>
                            </w:r>
                            <w:r w:rsidR="00D7320D" w:rsidRPr="00D91A25">
                              <w:rPr>
                                <w:rFonts w:ascii="Lucida Sans Unicode" w:cs="Lucida Sans Unicode" w:hAnsi="Lucida Sans Unicode"/>
                                <w:sz w:val="16"/>
                                <w:szCs w:val="16"/>
                              </w:rPr>
                              <w:t xml:space="preserve"> 202</w:t>
                            </w:r>
                            <w:r w:rsidR="00CE45E3" w:rsidRPr="00D91A25">
                              <w:rPr>
                                <w:rFonts w:ascii="Lucida Sans Unicode" w:cs="Lucida Sans Unicode" w:hAnsi="Lucida Sans Unicode"/>
                                <w:sz w:val="16"/>
                                <w:szCs w:val="16"/>
                              </w:rPr>
                              <w:t>3</w:t>
                            </w:r>
                          </w:p>
                        </w:txbxContent>
                      </wps:txbx>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p>
    <w:p w14:paraId="0E961651" w14:textId="2AEA0C45" w:rsidP="00862056" w:rsidR="00C52604" w:rsidRDefault="00C52604">
      <w:pPr>
        <w:jc w:val="both"/>
        <w:rPr>
          <w:rFonts w:ascii="Lucida Sans Unicode" w:cs="Lucida Sans Unicode" w:hAnsi="Lucida Sans Unicode"/>
          <w:b/>
          <w:smallCaps/>
          <w:sz w:val="30"/>
          <w:szCs w:val="30"/>
        </w:rPr>
      </w:pPr>
    </w:p>
    <w:p w14:paraId="2CCFF83C" w14:textId="77777777" w:rsidP="00862056" w:rsidR="00C74252" w:rsidRDefault="00C74252">
      <w:pPr>
        <w:jc w:val="both"/>
        <w:rPr>
          <w:rFonts w:ascii="Lucida Sans Unicode" w:cs="Lucida Sans Unicode" w:hAnsi="Lucida Sans Unicode"/>
          <w:b/>
          <w:smallCaps/>
          <w:sz w:val="30"/>
          <w:szCs w:val="30"/>
        </w:rPr>
      </w:pPr>
    </w:p>
    <w:p w14:paraId="6FE570F4" w14:textId="77777777" w:rsidP="00862056" w:rsidR="007C35B5" w:rsidRDefault="007C35B5">
      <w:pPr>
        <w:jc w:val="both"/>
        <w:rPr>
          <w:rFonts w:ascii="Lucida Sans Unicode" w:cs="Lucida Sans Unicode" w:hAnsi="Lucida Sans Unicode"/>
          <w:b/>
          <w:smallCaps/>
          <w:sz w:val="30"/>
          <w:szCs w:val="30"/>
        </w:rPr>
      </w:pPr>
    </w:p>
    <w:p w14:paraId="3ED79089" w14:textId="77777777" w:rsidP="00862056" w:rsidR="00B93BF5" w:rsidRDefault="00B93BF5">
      <w:pPr>
        <w:jc w:val="both"/>
        <w:rPr>
          <w:rFonts w:ascii="Lucida Sans Unicode" w:cs="Lucida Sans Unicode" w:hAnsi="Lucida Sans Unicode"/>
          <w:b/>
          <w:smallCaps/>
          <w:sz w:val="30"/>
          <w:szCs w:val="30"/>
        </w:rPr>
      </w:pPr>
    </w:p>
    <w:p w14:paraId="58A2D74F" w14:textId="5DF26957" w:rsidP="00CE45E3" w:rsidR="00AA3782" w:rsidRDefault="00747773" w:rsidRPr="00CE45E3">
      <w:pPr>
        <w:jc w:val="both"/>
        <w:rPr>
          <w:rFonts w:ascii="Lucida Sans Unicode" w:cs="Lucida Sans Unicode" w:hAnsi="Lucida Sans Unicode"/>
          <w:b/>
          <w:smallCaps/>
          <w:sz w:val="30"/>
          <w:szCs w:val="30"/>
        </w:rPr>
      </w:pPr>
      <w:r w:rsidRPr="00862056">
        <w:rPr>
          <w:rFonts w:ascii="Lucida Sans Unicode" w:cs="Lucida Sans Unicode" w:hAnsi="Lucida Sans Unicode"/>
          <w:b/>
          <w:smallCaps/>
          <w:sz w:val="30"/>
          <w:szCs w:val="30"/>
        </w:rPr>
        <w:t>P</w:t>
      </w:r>
      <w:r w:rsidR="00D94A0F" w:rsidRPr="00862056">
        <w:rPr>
          <w:rFonts w:ascii="Lucida Sans Unicode" w:cs="Lucida Sans Unicode" w:hAnsi="Lucida Sans Unicode"/>
          <w:b/>
          <w:smallCaps/>
          <w:sz w:val="30"/>
          <w:szCs w:val="30"/>
        </w:rPr>
        <w:t xml:space="preserve">ressemitteilung </w:t>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p>
    <w:p w14:paraId="47CBCA57" w14:textId="77777777" w:rsidP="004403B3" w:rsidR="000F1325" w:rsidRDefault="000F1325">
      <w:pPr>
        <w:rPr>
          <w:rFonts w:ascii="Lucida Sans Unicode" w:cs="Lucida Sans Unicode" w:hAnsi="Lucida Sans Unicode"/>
          <w:sz w:val="22"/>
          <w:szCs w:val="22"/>
        </w:rPr>
      </w:pPr>
    </w:p>
    <w:p w14:paraId="59C39792" w14:textId="77777777" w:rsidP="004403B3" w:rsidR="00C74252" w:rsidRDefault="00C74252">
      <w:pPr>
        <w:rPr>
          <w:rFonts w:ascii="Lucida Sans Unicode" w:cs="Lucida Sans Unicode" w:hAnsi="Lucida Sans Unicode"/>
          <w:sz w:val="22"/>
          <w:szCs w:val="22"/>
        </w:rPr>
      </w:pPr>
    </w:p>
    <w:p w14:paraId="7FDCBBCB" w14:textId="77777777" w:rsidP="00C74252" w:rsidR="00C74252" w:rsidRDefault="00C74252" w:rsidRPr="00C74252">
      <w:pPr>
        <w:jc w:val="both"/>
        <w:rPr>
          <w:rFonts w:ascii="Lucida Sans Unicode" w:cs="Lucida Sans Unicode" w:hAnsi="Lucida Sans Unicode"/>
          <w:b/>
          <w:bCs/>
          <w:sz w:val="30"/>
          <w:szCs w:val="30"/>
        </w:rPr>
      </w:pPr>
      <w:r w:rsidRPr="00C74252">
        <w:rPr>
          <w:rFonts w:ascii="Lucida Sans Unicode" w:cs="Lucida Sans Unicode" w:hAnsi="Lucida Sans Unicode"/>
          <w:b/>
          <w:bCs/>
          <w:sz w:val="30"/>
          <w:szCs w:val="30"/>
        </w:rPr>
        <w:t>30 Jahre Johannesbad-Fachklinik Saarschleife:</w:t>
      </w:r>
    </w:p>
    <w:p w14:paraId="7BC39609" w14:textId="521D5182" w:rsidP="00C74252" w:rsidR="006E7B81" w:rsidRDefault="00C74252">
      <w:pPr>
        <w:jc w:val="both"/>
        <w:rPr>
          <w:rFonts w:ascii="Lucida Sans Unicode" w:cs="Lucida Sans Unicode" w:hAnsi="Lucida Sans Unicode"/>
          <w:b/>
          <w:bCs/>
          <w:sz w:val="30"/>
          <w:szCs w:val="30"/>
        </w:rPr>
      </w:pPr>
      <w:r w:rsidRPr="00C74252">
        <w:rPr>
          <w:rFonts w:ascii="Lucida Sans Unicode" w:cs="Lucida Sans Unicode" w:hAnsi="Lucida Sans Unicode"/>
          <w:b/>
          <w:bCs/>
          <w:sz w:val="30"/>
          <w:szCs w:val="30"/>
        </w:rPr>
        <w:t>Eine medizinische Erfolgsgeschichte für das Saarland</w:t>
      </w:r>
    </w:p>
    <w:p w14:paraId="7C5CEF9F" w14:textId="77777777" w:rsidP="006E7B81" w:rsidR="006E7B81" w:rsidRDefault="006E7B81">
      <w:pPr>
        <w:jc w:val="both"/>
        <w:rPr>
          <w:rFonts w:ascii="Calibri" w:hAnsi="Calibri"/>
          <w:sz w:val="24"/>
        </w:rPr>
      </w:pPr>
    </w:p>
    <w:p w14:paraId="596958E7" w14:textId="2B110A64" w:rsidP="00E70E3D" w:rsidR="001E0223" w:rsidRDefault="00C74252">
      <w:pPr>
        <w:jc w:val="both"/>
        <w:rPr>
          <w:rFonts w:ascii="Lucida Sans Unicode" w:cs="Lucida Sans Unicode" w:hAnsi="Lucida Sans Unicode"/>
          <w:b/>
          <w:szCs w:val="20"/>
        </w:rPr>
      </w:pPr>
      <w:r w:rsidRPr="00C74252">
        <w:rPr>
          <w:rFonts w:ascii="Calibri" w:hAnsi="Calibri"/>
          <w:sz w:val="24"/>
        </w:rPr>
        <w:t xml:space="preserve">Orscholz </w:t>
      </w:r>
      <w:r w:rsidR="00137B6F" w:rsidRPr="00137B6F">
        <w:rPr>
          <w:rFonts w:ascii="Lucida Sans Unicode" w:cs="Lucida Sans Unicode" w:hAnsi="Lucida Sans Unicode"/>
          <w:szCs w:val="20"/>
        </w:rPr>
        <w:t>–</w:t>
      </w:r>
      <w:r w:rsidR="00E70E3D">
        <w:rPr>
          <w:rFonts w:ascii="Lucida Sans Unicode" w:cs="Lucida Sans Unicode" w:hAnsi="Lucida Sans Unicode"/>
          <w:szCs w:val="20"/>
        </w:rPr>
        <w:t xml:space="preserve"> </w:t>
      </w:r>
      <w:r w:rsidRPr="00C74252">
        <w:rPr>
          <w:rFonts w:ascii="Lucida Sans Unicode" w:cs="Lucida Sans Unicode" w:hAnsi="Lucida Sans Unicode"/>
          <w:b/>
          <w:szCs w:val="20"/>
        </w:rPr>
        <w:t>Die Johannesbad Fachklinik, Gesundheits- und Reha-Zentrum Saarschleife feiert in diesem Jahr ihren 30. Geburtstag. „Was mit der Eröffnung einer Rehaklinik im Jahr 1993 begann, hat sich in den vergangenen drei Jahrzehnten zu einer Erfolgsgeschichte für die gesamte Region entwickelt, der wir in den kommenden Jahrzehnten noch viele weitere Kapitel hinzufügen wollen“, sagt Markus Zwick, der Vorstandsvorsitzende der aus Bayern stammenden Johannesbad Gruppe, zu der das Haus in Mettlach-Orscholz (Kreis Merzig-Wadern) gehört.</w:t>
      </w:r>
    </w:p>
    <w:p w14:paraId="701E8225" w14:textId="77777777" w:rsidP="00E70E3D" w:rsidR="00C74252" w:rsidRDefault="00C74252" w:rsidRPr="001E0223">
      <w:pPr>
        <w:jc w:val="both"/>
        <w:rPr>
          <w:rFonts w:ascii="Lucida Sans Unicode" w:cs="Lucida Sans Unicode" w:hAnsi="Lucida Sans Unicode"/>
          <w:b/>
          <w:szCs w:val="20"/>
        </w:rPr>
      </w:pPr>
    </w:p>
    <w:p w14:paraId="524F5447" w14:textId="77777777" w:rsidP="00411277" w:rsidR="00C74252" w:rsidRDefault="00C74252">
      <w:pPr>
        <w:jc w:val="both"/>
        <w:rPr>
          <w:rFonts w:ascii="Lucida Sans Unicode" w:cs="Lucida Sans Unicode" w:hAnsi="Lucida Sans Unicode"/>
          <w:b/>
          <w:bCs/>
          <w:szCs w:val="20"/>
        </w:rPr>
      </w:pPr>
      <w:r w:rsidRPr="00C74252">
        <w:rPr>
          <w:rFonts w:ascii="Lucida Sans Unicode" w:cs="Lucida Sans Unicode" w:hAnsi="Lucida Sans Unicode"/>
          <w:b/>
          <w:bCs/>
          <w:szCs w:val="20"/>
        </w:rPr>
        <w:t xml:space="preserve">Festakt mit Gesundheitsminister am 29.9., Tag der offenen Tür am 30.9. </w:t>
      </w:r>
    </w:p>
    <w:p w14:paraId="2AF005EF" w14:textId="77777777" w:rsidP="00C74252" w:rsidR="00C74252" w:rsidRDefault="00C74252" w:rsidRPr="00C74252">
      <w:pPr>
        <w:jc w:val="both"/>
        <w:rPr>
          <w:rFonts w:ascii="Lucida Sans Unicode" w:cs="Lucida Sans Unicode" w:hAnsi="Lucida Sans Unicode"/>
          <w:szCs w:val="20"/>
        </w:rPr>
      </w:pPr>
      <w:r w:rsidRPr="00C74252">
        <w:rPr>
          <w:rFonts w:ascii="Lucida Sans Unicode" w:cs="Lucida Sans Unicode" w:hAnsi="Lucida Sans Unicode"/>
          <w:szCs w:val="20"/>
        </w:rPr>
        <w:t xml:space="preserve">Das Jubiläum selbst wird die Johannesbad Gruppe am 29. September mit einem offiziellen Festakt feiern, bei dem unter anderem der saarländische Gesundheitsminister Dr. Magnus Jung sprechen wird. Am 30. September bietet ein „Tag der offenen Tür“ vielfältigste Möglichkeiten, das Haus zu entdecken. </w:t>
      </w:r>
    </w:p>
    <w:p w14:paraId="55206F86" w14:textId="77777777" w:rsidP="00C74252" w:rsidR="00C74252" w:rsidRDefault="00C74252" w:rsidRPr="00C74252">
      <w:pPr>
        <w:jc w:val="both"/>
        <w:rPr>
          <w:rFonts w:ascii="Lucida Sans Unicode" w:cs="Lucida Sans Unicode" w:hAnsi="Lucida Sans Unicode"/>
          <w:szCs w:val="20"/>
        </w:rPr>
      </w:pPr>
    </w:p>
    <w:p w14:paraId="58634F61" w14:textId="1881A62F" w:rsidP="00C74252" w:rsidR="00C74252" w:rsidRDefault="00C74252" w:rsidRPr="00C74252">
      <w:pPr>
        <w:jc w:val="both"/>
        <w:rPr>
          <w:rFonts w:ascii="Lucida Sans Unicode" w:cs="Lucida Sans Unicode" w:hAnsi="Lucida Sans Unicode"/>
          <w:szCs w:val="20"/>
        </w:rPr>
      </w:pPr>
      <w:r w:rsidRPr="00C74252">
        <w:rPr>
          <w:rFonts w:ascii="Lucida Sans Unicode" w:cs="Lucida Sans Unicode" w:hAnsi="Lucida Sans Unicode"/>
          <w:szCs w:val="20"/>
        </w:rPr>
        <w:t>Rund 4</w:t>
      </w:r>
      <w:r>
        <w:rPr>
          <w:rFonts w:ascii="Lucida Sans Unicode" w:cs="Lucida Sans Unicode" w:hAnsi="Lucida Sans Unicode"/>
          <w:szCs w:val="20"/>
        </w:rPr>
        <w:t>.</w:t>
      </w:r>
      <w:r w:rsidRPr="00C74252">
        <w:rPr>
          <w:rFonts w:ascii="Lucida Sans Unicode" w:cs="Lucida Sans Unicode" w:hAnsi="Lucida Sans Unicode"/>
          <w:szCs w:val="20"/>
        </w:rPr>
        <w:t xml:space="preserve">500 Patienten begleitet die Johannesbad-Fachklinik Saarschleife jedes Jahr dabei, mit ganzheitlichen Therapieansätzen gestärkt in Beruf und Alltag zurückzukehren. „Die Bedeutung der medizinischen Rehabilitation für die Gesundheitsversorgung der Bevölkerung ist enorm und sie ist durch die Folgen der Corona-Pandemie angewachsen“, sagt Johannesbad-Vorstandschef Zwick. Exzellente Reha-Einrichtungen wie die Saarschleife seien deshalb unverzichtbare und starke Säulen des vernetzten Gesundheitssystems in der Bundesrepublik. </w:t>
      </w:r>
    </w:p>
    <w:p w14:paraId="74E9250F" w14:textId="77777777" w:rsidP="00C74252" w:rsidR="00C74252" w:rsidRDefault="00C74252" w:rsidRPr="00C74252">
      <w:pPr>
        <w:jc w:val="both"/>
        <w:rPr>
          <w:rFonts w:ascii="Lucida Sans Unicode" w:cs="Lucida Sans Unicode" w:hAnsi="Lucida Sans Unicode"/>
          <w:szCs w:val="20"/>
        </w:rPr>
      </w:pPr>
    </w:p>
    <w:p w14:paraId="2F3FB513" w14:textId="77777777" w:rsidP="00C74252" w:rsidR="00C74252" w:rsidRDefault="00C74252" w:rsidRPr="00C74252">
      <w:pPr>
        <w:jc w:val="both"/>
        <w:rPr>
          <w:rFonts w:ascii="Lucida Sans Unicode" w:cs="Lucida Sans Unicode" w:hAnsi="Lucida Sans Unicode"/>
          <w:b/>
          <w:bCs/>
          <w:szCs w:val="20"/>
        </w:rPr>
      </w:pPr>
      <w:r w:rsidRPr="00C74252">
        <w:rPr>
          <w:rFonts w:ascii="Lucida Sans Unicode" w:cs="Lucida Sans Unicode" w:hAnsi="Lucida Sans Unicode"/>
          <w:b/>
          <w:bCs/>
          <w:szCs w:val="20"/>
        </w:rPr>
        <w:lastRenderedPageBreak/>
        <w:t>Zuverlässiger Arbeitgeber für mehr als 300 Beschäftigte</w:t>
      </w:r>
    </w:p>
    <w:p w14:paraId="3A1260DC" w14:textId="77777777" w:rsidP="00C74252" w:rsidR="00C74252" w:rsidRDefault="00C74252" w:rsidRPr="00C74252">
      <w:pPr>
        <w:jc w:val="both"/>
        <w:rPr>
          <w:rFonts w:ascii="Lucida Sans Unicode" w:cs="Lucida Sans Unicode" w:hAnsi="Lucida Sans Unicode"/>
          <w:szCs w:val="20"/>
        </w:rPr>
      </w:pPr>
      <w:r w:rsidRPr="00C74252">
        <w:rPr>
          <w:rFonts w:ascii="Lucida Sans Unicode" w:cs="Lucida Sans Unicode" w:hAnsi="Lucida Sans Unicode"/>
          <w:szCs w:val="20"/>
        </w:rPr>
        <w:t xml:space="preserve">Seit 30 Jahren ist die Johannesbad Gruppe im Saarland fest verwurzelt. „Unser Haus ist in dieser Zeit zu einem zuverlässigen und attraktiven Arbeitgeber für heute rund 340 Menschen geworden, die die Klinik und die Johannesbad Gruppe als verantwortliches und verlässliches, aber auch als innovatives und dynamisches Familienunternehmen schätzen“, so Markus Zwick. Die Johannesbad Gruppe sei damit heute einer der größten Arbeitgeber im Gesundheitssektor im nördlichen Saarland. </w:t>
      </w:r>
    </w:p>
    <w:p w14:paraId="6E1AB248" w14:textId="77777777" w:rsidP="00C74252" w:rsidR="00C74252" w:rsidRDefault="00C74252" w:rsidRPr="00C74252">
      <w:pPr>
        <w:jc w:val="both"/>
        <w:rPr>
          <w:rFonts w:ascii="Lucida Sans Unicode" w:cs="Lucida Sans Unicode" w:hAnsi="Lucida Sans Unicode"/>
          <w:szCs w:val="20"/>
        </w:rPr>
      </w:pPr>
    </w:p>
    <w:p w14:paraId="16651DB4" w14:textId="40D10E93" w:rsidP="00C74252" w:rsidR="00C74252" w:rsidRDefault="00C74252" w:rsidRPr="00C74252">
      <w:pPr>
        <w:jc w:val="both"/>
        <w:rPr>
          <w:rFonts w:ascii="Lucida Sans Unicode" w:cs="Lucida Sans Unicode" w:hAnsi="Lucida Sans Unicode"/>
          <w:szCs w:val="20"/>
        </w:rPr>
      </w:pPr>
      <w:r w:rsidRPr="00C74252">
        <w:rPr>
          <w:rFonts w:ascii="Lucida Sans Unicode" w:cs="Lucida Sans Unicode" w:hAnsi="Lucida Sans Unicode"/>
          <w:szCs w:val="20"/>
        </w:rPr>
        <w:t xml:space="preserve">Mit circa 500 Betten bietet die Klinik heute ein umfangreiches Therapie- und Behandlungsspektrum bei orthopädischen Beeinträchtigungen, psychosomatischen Beschwerden und neurologischen Erkrankungen. Darüber hinaus entscheiden sich jährlich über 200 Gäste für einen selbstfinanzierten Gesundheitsurlaub, was seit 1998 fester Bestandteil des Angebots im Haus ist. </w:t>
      </w:r>
    </w:p>
    <w:p w14:paraId="4031315F" w14:textId="77777777" w:rsidP="00C74252" w:rsidR="00C74252" w:rsidRDefault="00C74252" w:rsidRPr="00C74252">
      <w:pPr>
        <w:jc w:val="both"/>
        <w:rPr>
          <w:rFonts w:ascii="Lucida Sans Unicode" w:cs="Lucida Sans Unicode" w:hAnsi="Lucida Sans Unicode"/>
          <w:szCs w:val="20"/>
        </w:rPr>
      </w:pPr>
    </w:p>
    <w:p w14:paraId="3A3FDF15" w14:textId="77777777" w:rsidP="00C74252" w:rsidR="00C74252" w:rsidRDefault="00C74252" w:rsidRPr="00C74252">
      <w:pPr>
        <w:jc w:val="both"/>
        <w:rPr>
          <w:rFonts w:ascii="Lucida Sans Unicode" w:cs="Lucida Sans Unicode" w:hAnsi="Lucida Sans Unicode"/>
          <w:szCs w:val="20"/>
        </w:rPr>
      </w:pPr>
      <w:r w:rsidRPr="00C74252">
        <w:rPr>
          <w:rFonts w:ascii="Lucida Sans Unicode" w:cs="Lucida Sans Unicode" w:hAnsi="Lucida Sans Unicode"/>
          <w:szCs w:val="20"/>
        </w:rPr>
        <w:t xml:space="preserve">„In den letzten 30 Jahren hat sich die Johannesbad Fachklinik Saarschleife zu einer modernen und überregional bekannten Rehabilitationseinrichtung entwickelt, die in ganz Deutschland einen exzellenten Namen hat“, so Vorstandschef Zwick. Der Vorstandschef betonte, das sei vor allem der Verdienst der Beschäftigten und dankt zum Jubiläum dem gesamten Team des Hauses: „Unsere Mitarbeiterinnen und Mitarbeiter stellen seit drei Jahrzehnten die optimale medizinische und pflegerische Versorgung unserer Patientinnen und Patienten in den Mittelpunkt“, betont Markus Zwick. </w:t>
      </w:r>
    </w:p>
    <w:p w14:paraId="3F5DECBD" w14:textId="77777777" w:rsidP="00C74252" w:rsidR="00C74252" w:rsidRDefault="00C74252" w:rsidRPr="00C74252">
      <w:pPr>
        <w:jc w:val="both"/>
        <w:rPr>
          <w:rFonts w:ascii="Lucida Sans Unicode" w:cs="Lucida Sans Unicode" w:hAnsi="Lucida Sans Unicode"/>
          <w:szCs w:val="20"/>
        </w:rPr>
      </w:pPr>
    </w:p>
    <w:p w14:paraId="114FECC6" w14:textId="77777777" w:rsidP="00C74252" w:rsidR="00C74252" w:rsidRDefault="00C74252" w:rsidRPr="00C74252">
      <w:pPr>
        <w:jc w:val="both"/>
        <w:rPr>
          <w:rFonts w:ascii="Lucida Sans Unicode" w:cs="Lucida Sans Unicode" w:hAnsi="Lucida Sans Unicode"/>
          <w:b/>
          <w:bCs/>
          <w:szCs w:val="20"/>
        </w:rPr>
      </w:pPr>
      <w:r w:rsidRPr="00C74252">
        <w:rPr>
          <w:rFonts w:ascii="Lucida Sans Unicode" w:cs="Lucida Sans Unicode" w:hAnsi="Lucida Sans Unicode"/>
          <w:b/>
          <w:bCs/>
          <w:szCs w:val="20"/>
        </w:rPr>
        <w:t>Medizinische Innovation seit drei Jahrzehnten im Fokus</w:t>
      </w:r>
    </w:p>
    <w:p w14:paraId="423B20CD" w14:textId="77777777" w:rsidP="00C74252" w:rsidR="00C74252" w:rsidRDefault="00C74252" w:rsidRPr="00C74252">
      <w:pPr>
        <w:jc w:val="both"/>
        <w:rPr>
          <w:rFonts w:ascii="Lucida Sans Unicode" w:cs="Lucida Sans Unicode" w:hAnsi="Lucida Sans Unicode"/>
          <w:szCs w:val="20"/>
        </w:rPr>
      </w:pPr>
      <w:r w:rsidRPr="00C74252">
        <w:rPr>
          <w:rFonts w:ascii="Lucida Sans Unicode" w:cs="Lucida Sans Unicode" w:hAnsi="Lucida Sans Unicode"/>
          <w:szCs w:val="20"/>
        </w:rPr>
        <w:t xml:space="preserve">Ein Thema zieht sich wie ein roter Faden durch die drei Jahrzehnte des Bestehens: medizinische Innovation und kontinuierliche Weiterentwicklung zum Wohle der Patientinnen und Patienten. Meilensteine auf diesem Weg waren unter anderem die Eröffnung des Europäischen Zentrums für Traditionelle Chinesische Medizin an der Klinik im Jahre 1997, die Öffnung für Gesundheitsurlauber im Jahr 1998 mit den Schwerpunkten Prävention, Traditionelle Chinesische Medizin und die Erweiterung des Angebots um ambulante Badekuren ab dem Jahr 2004. </w:t>
      </w:r>
    </w:p>
    <w:p w14:paraId="71662D24" w14:textId="77777777" w:rsidP="00C74252" w:rsidR="00C74252" w:rsidRDefault="00C74252" w:rsidRPr="00C74252">
      <w:pPr>
        <w:jc w:val="both"/>
        <w:rPr>
          <w:rFonts w:ascii="Lucida Sans Unicode" w:cs="Lucida Sans Unicode" w:hAnsi="Lucida Sans Unicode"/>
          <w:szCs w:val="20"/>
        </w:rPr>
      </w:pPr>
    </w:p>
    <w:p w14:paraId="77DEA1A8" w14:textId="77777777" w:rsidP="00C74252" w:rsidR="00C74252" w:rsidRDefault="00C74252" w:rsidRPr="00C74252">
      <w:pPr>
        <w:jc w:val="both"/>
        <w:rPr>
          <w:rFonts w:ascii="Lucida Sans Unicode" w:cs="Lucida Sans Unicode" w:hAnsi="Lucida Sans Unicode"/>
          <w:szCs w:val="20"/>
        </w:rPr>
      </w:pPr>
      <w:r w:rsidRPr="00C74252">
        <w:rPr>
          <w:rFonts w:ascii="Lucida Sans Unicode" w:cs="Lucida Sans Unicode" w:hAnsi="Lucida Sans Unicode"/>
          <w:szCs w:val="20"/>
        </w:rPr>
        <w:t xml:space="preserve">Weitere wichtige medizinische Wegmarken waren die Eröffnung der Abteilung Rehaklinik für Psychosomatische Medizin und Psychotherapie im Jahr 2011 und zuletzt die Einweihung der neuen Akutabteilung für Psychosomatische Medizin und Psychotherapie im Sommer 2023. Es ist ein Paradigmenwechsel: Erstmals wird die Johannesbad Fachklinik damit zum Akutkrankenhaus: „Die Aufnahme dieser neuen Abteilung in den Landeskrankenhausplan des Saarlandes ist vor allem eine gute Nachricht für Patientinnen und Patienten im nördlichen Saarland“, so die Klinikleiterin Karin Fuchs. </w:t>
      </w:r>
    </w:p>
    <w:p w14:paraId="32EC934E" w14:textId="77777777" w:rsidP="00C74252" w:rsidR="00C74252" w:rsidRDefault="00C74252" w:rsidRPr="00C74252">
      <w:pPr>
        <w:jc w:val="both"/>
        <w:rPr>
          <w:rFonts w:ascii="Lucida Sans Unicode" w:cs="Lucida Sans Unicode" w:hAnsi="Lucida Sans Unicode"/>
          <w:szCs w:val="20"/>
        </w:rPr>
      </w:pPr>
    </w:p>
    <w:p w14:paraId="0C3AB604" w14:textId="77777777" w:rsidP="00C74252" w:rsidR="00C74252" w:rsidRDefault="00C74252" w:rsidRPr="00B93BF5">
      <w:pPr>
        <w:jc w:val="both"/>
        <w:rPr>
          <w:rFonts w:ascii="Lucida Sans Unicode" w:cs="Lucida Sans Unicode" w:hAnsi="Lucida Sans Unicode"/>
          <w:b/>
          <w:bCs/>
          <w:szCs w:val="20"/>
        </w:rPr>
      </w:pPr>
      <w:r w:rsidRPr="00B93BF5">
        <w:rPr>
          <w:rFonts w:ascii="Lucida Sans Unicode" w:cs="Lucida Sans Unicode" w:hAnsi="Lucida Sans Unicode"/>
          <w:b/>
          <w:bCs/>
          <w:szCs w:val="20"/>
        </w:rPr>
        <w:t>Optimistischer Blick in die Zukunft</w:t>
      </w:r>
    </w:p>
    <w:p w14:paraId="1D66A540" w14:textId="77777777" w:rsidP="00C74252" w:rsidR="0020260C" w:rsidRDefault="00C74252">
      <w:pPr>
        <w:jc w:val="both"/>
        <w:rPr>
          <w:rFonts w:ascii="Lucida Sans Unicode" w:cs="Lucida Sans Unicode" w:hAnsi="Lucida Sans Unicode"/>
          <w:szCs w:val="20"/>
        </w:rPr>
      </w:pPr>
      <w:r w:rsidRPr="00C74252">
        <w:rPr>
          <w:rFonts w:ascii="Lucida Sans Unicode" w:cs="Lucida Sans Unicode" w:hAnsi="Lucida Sans Unicode"/>
          <w:szCs w:val="20"/>
        </w:rPr>
        <w:t xml:space="preserve">Zum Jubiläum blickt Karin Fuchs, die seit 2021 als Klinikleiterin an der Spitze des Gesundheitszentrums steht, trotz aller Herausforderungen im Gesundheitswesen, wie beispielswiese größer werdende Personalknappheit, geringere Vergütungssituation in der Reha, steigende Energiekosten, optimistisch in die Zukunft: </w:t>
      </w:r>
    </w:p>
    <w:p w14:paraId="3A35D9C7" w14:textId="77777777" w:rsidR="0020260C" w:rsidRDefault="0020260C">
      <w:pPr>
        <w:rPr>
          <w:rFonts w:ascii="Lucida Sans Unicode" w:cs="Lucida Sans Unicode" w:hAnsi="Lucida Sans Unicode"/>
          <w:szCs w:val="20"/>
        </w:rPr>
      </w:pPr>
      <w:r>
        <w:rPr>
          <w:rFonts w:ascii="Lucida Sans Unicode" w:cs="Lucida Sans Unicode" w:hAnsi="Lucida Sans Unicode"/>
          <w:szCs w:val="20"/>
        </w:rPr>
        <w:br w:type="page"/>
      </w:r>
    </w:p>
    <w:p w14:paraId="436572F2" w14:textId="05DE3F7A" w:rsidP="00C74252" w:rsidR="00C74252" w:rsidRDefault="00C74252" w:rsidRPr="00C74252">
      <w:pPr>
        <w:jc w:val="both"/>
        <w:rPr>
          <w:rFonts w:ascii="Lucida Sans Unicode" w:cs="Lucida Sans Unicode" w:hAnsi="Lucida Sans Unicode"/>
          <w:szCs w:val="20"/>
        </w:rPr>
      </w:pPr>
      <w:r w:rsidRPr="00C74252">
        <w:rPr>
          <w:rFonts w:ascii="Lucida Sans Unicode" w:cs="Lucida Sans Unicode" w:hAnsi="Lucida Sans Unicode"/>
          <w:szCs w:val="20"/>
        </w:rPr>
        <w:lastRenderedPageBreak/>
        <w:t xml:space="preserve">„Die Belegungszahlen in allen unseren drei Kompetenzfeldern, also sowohl in der Orthopädie als auch in der Neurologie und in der Psychosomatischen Medizin und Psychotherapie, sind sehr gut und wir schauen mit großer Zuversicht in die Zukunft“, sagt sie. </w:t>
      </w:r>
    </w:p>
    <w:p w14:paraId="25677A0B" w14:textId="77777777" w:rsidP="00C74252" w:rsidR="00C74252" w:rsidRDefault="00C74252" w:rsidRPr="00C74252">
      <w:pPr>
        <w:jc w:val="both"/>
        <w:rPr>
          <w:rFonts w:ascii="Lucida Sans Unicode" w:cs="Lucida Sans Unicode" w:hAnsi="Lucida Sans Unicode"/>
          <w:szCs w:val="20"/>
        </w:rPr>
      </w:pPr>
    </w:p>
    <w:p w14:paraId="0DC1C7F3" w14:textId="77777777" w:rsidP="00C74252" w:rsidR="00C74252" w:rsidRDefault="00C74252" w:rsidRPr="00B93BF5">
      <w:pPr>
        <w:jc w:val="both"/>
        <w:rPr>
          <w:rFonts w:ascii="Lucida Sans Unicode" w:cs="Lucida Sans Unicode" w:hAnsi="Lucida Sans Unicode"/>
          <w:b/>
          <w:bCs/>
          <w:szCs w:val="20"/>
        </w:rPr>
      </w:pPr>
      <w:r w:rsidRPr="00B93BF5">
        <w:rPr>
          <w:rFonts w:ascii="Lucida Sans Unicode" w:cs="Lucida Sans Unicode" w:hAnsi="Lucida Sans Unicode"/>
          <w:b/>
          <w:bCs/>
          <w:szCs w:val="20"/>
        </w:rPr>
        <w:t>Johannesbad-Fachklinik Saarschleife:</w:t>
      </w:r>
    </w:p>
    <w:p w14:paraId="5E20617C" w14:textId="77777777" w:rsidP="00C74252" w:rsidR="00C74252" w:rsidRDefault="00C74252" w:rsidRPr="00B93BF5">
      <w:pPr>
        <w:jc w:val="both"/>
        <w:rPr>
          <w:rFonts w:ascii="Lucida Sans Unicode" w:cs="Lucida Sans Unicode" w:hAnsi="Lucida Sans Unicode"/>
          <w:b/>
          <w:bCs/>
          <w:szCs w:val="20"/>
        </w:rPr>
      </w:pPr>
      <w:r w:rsidRPr="00B93BF5">
        <w:rPr>
          <w:rFonts w:ascii="Lucida Sans Unicode" w:cs="Lucida Sans Unicode" w:hAnsi="Lucida Sans Unicode"/>
          <w:b/>
          <w:bCs/>
          <w:szCs w:val="20"/>
        </w:rPr>
        <w:t xml:space="preserve">Ein großer Tag der offenen Tür zum 30. Geburtstag am Samstag, den 30. September </w:t>
      </w:r>
    </w:p>
    <w:p w14:paraId="1B48B255" w14:textId="77777777" w:rsidP="00C74252" w:rsidR="00C74252" w:rsidRDefault="00C74252" w:rsidRPr="00C74252">
      <w:pPr>
        <w:jc w:val="both"/>
        <w:rPr>
          <w:rFonts w:ascii="Lucida Sans Unicode" w:cs="Lucida Sans Unicode" w:hAnsi="Lucida Sans Unicode"/>
          <w:szCs w:val="20"/>
        </w:rPr>
      </w:pPr>
    </w:p>
    <w:p w14:paraId="4EEE2A04" w14:textId="77777777" w:rsidP="00C74252" w:rsidR="00C74252" w:rsidRDefault="00C74252" w:rsidRPr="00C74252">
      <w:pPr>
        <w:jc w:val="both"/>
        <w:rPr>
          <w:rFonts w:ascii="Lucida Sans Unicode" w:cs="Lucida Sans Unicode" w:hAnsi="Lucida Sans Unicode"/>
          <w:szCs w:val="20"/>
        </w:rPr>
      </w:pPr>
      <w:r w:rsidRPr="00C74252">
        <w:rPr>
          <w:rFonts w:ascii="Lucida Sans Unicode" w:cs="Lucida Sans Unicode" w:hAnsi="Lucida Sans Unicode"/>
          <w:szCs w:val="20"/>
        </w:rPr>
        <w:t xml:space="preserve">„Wir wollen das Jubiläum 30 Jahre Saarschleife mit der gesamten Region feiern“, sagt Klinikleiterin Karin Fuchs. Zum runden Geburtstag öffnet die Johannesbad Fachklinik, Gesundheits- und Reha-Zentrum Saarschleife am 30. September von 11 bis 16 Uhr ihre Türen für die Bevölkerung. Besucher des Tages der offenen Tür erwartet ein spannendes und vielfältiges Programm rund um das Thema Gesundheit und die Gelegenheit, das Haus neu oder nach vielen Jahren wieder einmal zu entdecken. </w:t>
      </w:r>
    </w:p>
    <w:p w14:paraId="21CEABB4" w14:textId="77777777" w:rsidP="00C74252" w:rsidR="00C74252" w:rsidRDefault="00C74252" w:rsidRPr="00C74252">
      <w:pPr>
        <w:jc w:val="both"/>
        <w:rPr>
          <w:rFonts w:ascii="Lucida Sans Unicode" w:cs="Lucida Sans Unicode" w:hAnsi="Lucida Sans Unicode"/>
          <w:szCs w:val="20"/>
        </w:rPr>
      </w:pPr>
    </w:p>
    <w:p w14:paraId="109DE07A" w14:textId="77777777" w:rsidP="00C74252" w:rsidR="00C74252" w:rsidRDefault="00C74252" w:rsidRPr="00C74252">
      <w:pPr>
        <w:jc w:val="both"/>
        <w:rPr>
          <w:rFonts w:ascii="Lucida Sans Unicode" w:cs="Lucida Sans Unicode" w:hAnsi="Lucida Sans Unicode"/>
          <w:szCs w:val="20"/>
        </w:rPr>
      </w:pPr>
      <w:r w:rsidRPr="00C74252">
        <w:rPr>
          <w:rFonts w:ascii="Lucida Sans Unicode" w:cs="Lucida Sans Unicode" w:hAnsi="Lucida Sans Unicode"/>
          <w:szCs w:val="20"/>
        </w:rPr>
        <w:t xml:space="preserve">Freuen können sich Gäste unter anderem auf eine Gesundheitsmesse mit Check-ups und eine </w:t>
      </w:r>
      <w:proofErr w:type="spellStart"/>
      <w:r w:rsidRPr="00C74252">
        <w:rPr>
          <w:rFonts w:ascii="Lucida Sans Unicode" w:cs="Lucida Sans Unicode" w:hAnsi="Lucida Sans Unicode"/>
          <w:szCs w:val="20"/>
        </w:rPr>
        <w:t>Nussbar</w:t>
      </w:r>
      <w:proofErr w:type="spellEnd"/>
      <w:r w:rsidRPr="00C74252">
        <w:rPr>
          <w:rFonts w:ascii="Lucida Sans Unicode" w:cs="Lucida Sans Unicode" w:hAnsi="Lucida Sans Unicode"/>
          <w:szCs w:val="20"/>
        </w:rPr>
        <w:t xml:space="preserve">, aber auch auf Expertenvorträge. So wird um 11 Uhr der Leiter des Europäischen Zentrums für Traditionelle Chinesische Medizin an der Fachklinik Saarschleife über TCM als eine Jahrtausende alte Medizin für die Erkrankungen von heute sprechen. Um 14 Uhr ist eine Naturführung hoch über dem heilklimatischen Kurort Orscholz geplant. </w:t>
      </w:r>
    </w:p>
    <w:p w14:paraId="13B951C2" w14:textId="77777777" w:rsidP="00C74252" w:rsidR="00C74252" w:rsidRDefault="00C74252" w:rsidRPr="00C74252">
      <w:pPr>
        <w:jc w:val="both"/>
        <w:rPr>
          <w:rFonts w:ascii="Lucida Sans Unicode" w:cs="Lucida Sans Unicode" w:hAnsi="Lucida Sans Unicode"/>
          <w:szCs w:val="20"/>
        </w:rPr>
      </w:pPr>
    </w:p>
    <w:p w14:paraId="64930693" w14:textId="407E8162" w:rsidP="00C74252" w:rsidR="00411277" w:rsidRDefault="00C74252" w:rsidRPr="001018AA">
      <w:pPr>
        <w:jc w:val="both"/>
        <w:rPr>
          <w:rFonts w:ascii="Lucida Sans Unicode" w:cs="Lucida Sans Unicode" w:hAnsi="Lucida Sans Unicode"/>
          <w:szCs w:val="20"/>
        </w:rPr>
      </w:pPr>
      <w:r w:rsidRPr="00C74252">
        <w:rPr>
          <w:rFonts w:ascii="Lucida Sans Unicode" w:cs="Lucida Sans Unicode" w:hAnsi="Lucida Sans Unicode"/>
          <w:szCs w:val="20"/>
        </w:rPr>
        <w:t>Den gesamten Tag über können Besucher die Bäder- und Saunalandschaft des Hauses kostenlos nutzen. Viele Abteilungen – wie beispielsweise die Physio</w:t>
      </w:r>
      <w:r w:rsidR="001018AA">
        <w:rPr>
          <w:rFonts w:ascii="Lucida Sans Unicode" w:cs="Lucida Sans Unicode" w:hAnsi="Lucida Sans Unicode"/>
          <w:szCs w:val="20"/>
        </w:rPr>
        <w:t>-</w:t>
      </w:r>
      <w:r w:rsidRPr="00C74252">
        <w:rPr>
          <w:rFonts w:ascii="Lucida Sans Unicode" w:cs="Lucida Sans Unicode" w:hAnsi="Lucida Sans Unicode"/>
          <w:szCs w:val="20"/>
        </w:rPr>
        <w:t xml:space="preserve"> und Ergotherapie – ermöglichen Gästen exklusive Einblicke hinter die Kulissen.</w:t>
      </w:r>
      <w:r w:rsidR="00B93BF5">
        <w:rPr>
          <w:rFonts w:ascii="Lucida Sans Unicode" w:cs="Lucida Sans Unicode" w:hAnsi="Lucida Sans Unicode"/>
          <w:szCs w:val="20"/>
        </w:rPr>
        <w:t xml:space="preserve"> </w:t>
      </w:r>
      <w:r w:rsidRPr="00C74252">
        <w:rPr>
          <w:rFonts w:ascii="Lucida Sans Unicode" w:cs="Lucida Sans Unicode" w:hAnsi="Lucida Sans Unicode"/>
          <w:szCs w:val="20"/>
        </w:rPr>
        <w:t xml:space="preserve">Eine Anmeldung für den Tag der offenen Tür ist nicht nötig. </w:t>
      </w:r>
      <w:r w:rsidR="00B93BF5">
        <w:rPr>
          <w:rFonts w:ascii="Lucida Sans Unicode" w:cs="Lucida Sans Unicode" w:hAnsi="Lucida Sans Unicode"/>
          <w:szCs w:val="20"/>
        </w:rPr>
        <w:t>M</w:t>
      </w:r>
      <w:r w:rsidRPr="00C74252">
        <w:rPr>
          <w:rFonts w:ascii="Lucida Sans Unicode" w:cs="Lucida Sans Unicode" w:hAnsi="Lucida Sans Unicode"/>
          <w:szCs w:val="20"/>
        </w:rPr>
        <w:t xml:space="preserve">ehr Informationen und das gesamte Programm unter </w:t>
      </w:r>
      <w:hyperlink r:id="rId8" w:history="1">
        <w:r w:rsidR="00B93BF5" w:rsidRPr="0020260C">
          <w:rPr>
            <w:rStyle w:val="Hyperlink"/>
            <w:rFonts w:ascii="Lucida Sans Unicode" w:cs="Lucida Sans Unicode" w:hAnsi="Lucida Sans Unicode"/>
            <w:color w:themeColor="text1" w:val="000000"/>
            <w:szCs w:val="20"/>
            <w:u w:val="none"/>
          </w:rPr>
          <w:t>www.johannesbad-medizin.com/saarschleife</w:t>
        </w:r>
      </w:hyperlink>
      <w:r w:rsidRPr="0020260C">
        <w:rPr>
          <w:rFonts w:ascii="Lucida Sans Unicode" w:cs="Lucida Sans Unicode" w:hAnsi="Lucida Sans Unicode"/>
          <w:color w:themeColor="text1" w:val="000000"/>
          <w:szCs w:val="20"/>
        </w:rPr>
        <w:t>.</w:t>
      </w:r>
    </w:p>
    <w:p w14:paraId="0381C8E7" w14:textId="77777777" w:rsidP="00C74252" w:rsidR="00B93BF5" w:rsidRDefault="00B93BF5" w:rsidRPr="00CF2A13">
      <w:pPr>
        <w:jc w:val="both"/>
        <w:rPr>
          <w:rFonts w:ascii="Lucida Sans Unicode" w:cs="Lucida Sans Unicode" w:hAnsi="Lucida Sans Unicode"/>
          <w:szCs w:val="20"/>
        </w:rPr>
      </w:pPr>
    </w:p>
    <w:p w14:paraId="203FDABB" w14:textId="6474F7FF" w:rsidP="00CF2A13" w:rsidR="00CF2A13" w:rsidRDefault="0020260C">
      <w:pPr>
        <w:jc w:val="both"/>
        <w:rPr>
          <w:rFonts w:ascii="Lucida Sans Unicode" w:cs="Lucida Sans Unicode" w:hAnsi="Lucida Sans Unicode"/>
          <w:szCs w:val="20"/>
        </w:rPr>
      </w:pPr>
      <w:r>
        <w:rPr>
          <w:rFonts w:ascii="Lucida Sans Unicode" w:cs="Lucida Sans Unicode" w:hAnsi="Lucida Sans Unicode"/>
          <w:noProof/>
          <w:szCs w:val="20"/>
        </w:rPr>
        <w:drawing>
          <wp:inline distB="0" distL="0" distR="0" distT="0" wp14:anchorId="765AE985" wp14:editId="6386C9FA">
            <wp:extent cx="4542789" cy="3024963"/>
            <wp:effectExtent b="0" l="0" r="4445" t="0"/>
            <wp:docPr descr="Ein Bild, das Baum, draußen, Luftfotografie, Haus enthält.&#10;&#10;Automatisch generierte Beschreibung" id="55469193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in Bild, das Baum, draußen, Luftfotografie, Haus enthält.&#10;&#10;Automatisch generierte Beschreibung" id="554691933" name="Grafik 1"/>
                    <pic:cNvPicPr/>
                  </pic:nvPicPr>
                  <pic:blipFill>
                    <a:blip cstate="print" r:embed="rId9">
                      <a:extLst>
                        <a:ext uri="{28A0092B-C50C-407E-A947-70E740481C1C}">
                          <a14:useLocalDpi xmlns:a14="http://schemas.microsoft.com/office/drawing/2010/main" val="0"/>
                        </a:ext>
                      </a:extLst>
                    </a:blip>
                    <a:stretch>
                      <a:fillRect/>
                    </a:stretch>
                  </pic:blipFill>
                  <pic:spPr>
                    <a:xfrm>
                      <a:off x="0" y="0"/>
                      <a:ext cx="4573269" cy="3045259"/>
                    </a:xfrm>
                    <a:prstGeom prst="rect">
                      <a:avLst/>
                    </a:prstGeom>
                  </pic:spPr>
                </pic:pic>
              </a:graphicData>
            </a:graphic>
          </wp:inline>
        </w:drawing>
      </w:r>
    </w:p>
    <w:p w14:paraId="48123217" w14:textId="77777777" w:rsidP="00CF2A13" w:rsidR="00CF2A13" w:rsidRDefault="00CF2A13">
      <w:pPr>
        <w:jc w:val="both"/>
        <w:rPr>
          <w:rFonts w:ascii="Lucida Sans Unicode" w:cs="Lucida Sans Unicode" w:hAnsi="Lucida Sans Unicode"/>
          <w:szCs w:val="20"/>
        </w:rPr>
      </w:pPr>
    </w:p>
    <w:p w14:paraId="7806233D" w14:textId="062E51B6" w:rsidP="003E4D32" w:rsidR="00975FFF" w:rsidRDefault="00541709">
      <w:pPr>
        <w:jc w:val="both"/>
        <w:rPr>
          <w:rFonts w:ascii="Lucida Sans Unicode" w:cs="Lucida Sans Unicode" w:hAnsi="Lucida Sans Unicode"/>
          <w:i/>
          <w:iCs/>
          <w:sz w:val="18"/>
          <w:szCs w:val="18"/>
        </w:rPr>
      </w:pPr>
      <w:r w:rsidRPr="00541709">
        <w:rPr>
          <w:rFonts w:ascii="Lucida Sans Unicode" w:cs="Lucida Sans Unicode" w:hAnsi="Lucida Sans Unicode"/>
          <w:i/>
          <w:iCs/>
          <w:sz w:val="18"/>
          <w:szCs w:val="18"/>
        </w:rPr>
        <w:t>Die Johannesbad Fachklinik, Gesundheits- und Reha-Zentrum Saarschleife feiert in diesem Jahr ihren 30. Geburtstag.</w:t>
      </w:r>
      <w:r>
        <w:rPr>
          <w:rFonts w:ascii="Lucida Sans Unicode" w:cs="Lucida Sans Unicode" w:hAnsi="Lucida Sans Unicode"/>
          <w:i/>
          <w:iCs/>
          <w:sz w:val="18"/>
          <w:szCs w:val="18"/>
        </w:rPr>
        <w:t xml:space="preserve"> </w:t>
      </w:r>
      <w:r w:rsidR="001D6021" w:rsidRPr="001D6021">
        <w:rPr>
          <w:rFonts w:ascii="Lucida Sans Unicode" w:cs="Lucida Sans Unicode" w:hAnsi="Lucida Sans Unicode"/>
          <w:i/>
          <w:iCs/>
          <w:sz w:val="18"/>
          <w:szCs w:val="18"/>
        </w:rPr>
        <w:t>Foto</w:t>
      </w:r>
      <w:r w:rsidR="008C484B">
        <w:rPr>
          <w:rFonts w:ascii="Lucida Sans Unicode" w:cs="Lucida Sans Unicode" w:hAnsi="Lucida Sans Unicode"/>
          <w:i/>
          <w:iCs/>
          <w:sz w:val="18"/>
          <w:szCs w:val="18"/>
        </w:rPr>
        <w:t xml:space="preserve">: </w:t>
      </w:r>
      <w:r w:rsidR="0020260C">
        <w:rPr>
          <w:rFonts w:ascii="Lucida Sans Unicode" w:cs="Lucida Sans Unicode" w:hAnsi="Lucida Sans Unicode"/>
          <w:i/>
          <w:iCs/>
          <w:sz w:val="18"/>
          <w:szCs w:val="18"/>
        </w:rPr>
        <w:t>Johannesbad Gruppe</w:t>
      </w:r>
    </w:p>
    <w:p w14:paraId="40906303" w14:textId="3EE26F8D" w:rsidP="001D6021" w:rsidR="00DE68AD" w:rsidRDefault="00DE68AD">
      <w:pPr>
        <w:jc w:val="both"/>
        <w:rPr>
          <w:rFonts w:ascii="Lucida Sans Unicode" w:cs="Lucida Sans Unicode" w:hAnsi="Lucida Sans Unicode"/>
          <w:i/>
          <w:iCs/>
          <w:sz w:val="18"/>
          <w:szCs w:val="18"/>
        </w:rPr>
      </w:pPr>
      <w:r>
        <w:rPr>
          <w:rFonts w:ascii="Lucida Sans Unicode" w:cs="Lucida Sans Unicode" w:hAnsi="Lucida Sans Unicode"/>
          <w:i/>
          <w:iCs/>
          <w:noProof/>
          <w:sz w:val="18"/>
          <w:szCs w:val="18"/>
        </w:rPr>
        <w:lastRenderedPageBreak/>
        <w:drawing>
          <wp:inline distB="0" distL="0" distR="0" distT="0" wp14:anchorId="06149AC8" wp14:editId="68AA3DFB">
            <wp:extent cx="4546830" cy="2663455"/>
            <wp:effectExtent b="3810" l="0" r="0" t="0"/>
            <wp:docPr descr="Ein Bild, das Baum, Haus, Gebäude, Bild enthält.&#10;&#10;Automatisch generierte Beschreibung" id="104764729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in Bild, das Baum, Haus, Gebäude, Bild enthält.&#10;&#10;Automatisch generierte Beschreibung" id="1047647295" name="Grafik 2"/>
                    <pic:cNvPicPr/>
                  </pic:nvPicPr>
                  <pic:blipFill>
                    <a:blip r:embed="rId10">
                      <a:extLst>
                        <a:ext uri="{28A0092B-C50C-407E-A947-70E740481C1C}">
                          <a14:useLocalDpi xmlns:a14="http://schemas.microsoft.com/office/drawing/2010/main" val="0"/>
                        </a:ext>
                      </a:extLst>
                    </a:blip>
                    <a:stretch>
                      <a:fillRect/>
                    </a:stretch>
                  </pic:blipFill>
                  <pic:spPr>
                    <a:xfrm>
                      <a:off x="0" y="0"/>
                      <a:ext cx="4560343" cy="2671371"/>
                    </a:xfrm>
                    <a:prstGeom prst="rect">
                      <a:avLst/>
                    </a:prstGeom>
                  </pic:spPr>
                </pic:pic>
              </a:graphicData>
            </a:graphic>
          </wp:inline>
        </w:drawing>
      </w:r>
    </w:p>
    <w:p w14:paraId="0FDE91D8" w14:textId="77777777" w:rsidP="001D6021" w:rsidR="00DE68AD" w:rsidRDefault="00DE68AD" w:rsidRPr="00541709">
      <w:pPr>
        <w:jc w:val="both"/>
        <w:rPr>
          <w:rFonts w:ascii="Lucida Sans Unicode" w:cs="Lucida Sans Unicode" w:hAnsi="Lucida Sans Unicode"/>
          <w:i/>
          <w:iCs/>
          <w:sz w:val="18"/>
          <w:szCs w:val="18"/>
        </w:rPr>
      </w:pPr>
    </w:p>
    <w:p w14:paraId="5AEFDC47" w14:textId="7E359891" w:rsidP="00541709" w:rsidR="00DE68AD" w:rsidRDefault="00541709" w:rsidRPr="00541709">
      <w:pPr>
        <w:jc w:val="both"/>
        <w:rPr>
          <w:rFonts w:ascii="Lucida Sans Unicode" w:cs="Lucida Sans Unicode" w:hAnsi="Lucida Sans Unicode"/>
          <w:i/>
          <w:iCs/>
          <w:sz w:val="18"/>
          <w:szCs w:val="18"/>
        </w:rPr>
      </w:pPr>
      <w:r w:rsidRPr="00541709">
        <w:rPr>
          <w:rFonts w:ascii="Lucida Sans Unicode" w:cs="Lucida Sans Unicode" w:hAnsi="Lucida Sans Unicode"/>
          <w:i/>
          <w:iCs/>
          <w:sz w:val="18"/>
          <w:szCs w:val="18"/>
        </w:rPr>
        <w:t>Seit 30 Jahren ist die Johannesbad Gruppe im Saarland fest verwurzelt und zuverlässiger Arbeitgeber für mehr als 300 Beschäftigte.</w:t>
      </w:r>
      <w:r w:rsidRPr="00541709">
        <w:rPr>
          <w:rFonts w:ascii="Lucida Sans Unicode" w:cs="Lucida Sans Unicode" w:hAnsi="Lucida Sans Unicode"/>
          <w:sz w:val="18"/>
          <w:szCs w:val="18"/>
        </w:rPr>
        <w:t xml:space="preserve"> </w:t>
      </w:r>
      <w:r w:rsidR="00DE68AD" w:rsidRPr="00541709">
        <w:rPr>
          <w:rFonts w:ascii="Lucida Sans Unicode" w:cs="Lucida Sans Unicode" w:hAnsi="Lucida Sans Unicode"/>
          <w:i/>
          <w:iCs/>
          <w:sz w:val="18"/>
          <w:szCs w:val="18"/>
        </w:rPr>
        <w:t>Foto: Johannesbad Gruppe</w:t>
      </w:r>
    </w:p>
    <w:p w14:paraId="0ADBDF21" w14:textId="01D2CC4B" w:rsidP="00BA394E" w:rsidR="00975FFF" w:rsidRDefault="00975FFF">
      <w:pPr>
        <w:jc w:val="both"/>
        <w:rPr>
          <w:rFonts w:ascii="Lucida Sans Unicode" w:cs="Lucida Sans Unicode" w:hAnsi="Lucida Sans Unicode"/>
          <w:i/>
          <w:iCs/>
          <w:sz w:val="18"/>
          <w:szCs w:val="18"/>
        </w:rPr>
      </w:pPr>
    </w:p>
    <w:p w14:paraId="508F301B" w14:textId="72A5B871" w:rsidP="00BA394E" w:rsidR="00DE68AD" w:rsidRDefault="00DE68AD">
      <w:pPr>
        <w:jc w:val="both"/>
        <w:rPr>
          <w:rFonts w:ascii="Lucida Sans Unicode" w:cs="Lucida Sans Unicode" w:hAnsi="Lucida Sans Unicode"/>
          <w:i/>
          <w:iCs/>
          <w:sz w:val="18"/>
          <w:szCs w:val="18"/>
        </w:rPr>
      </w:pPr>
      <w:r>
        <w:rPr>
          <w:rFonts w:ascii="Lucida Sans Unicode" w:cs="Lucida Sans Unicode" w:hAnsi="Lucida Sans Unicode"/>
          <w:i/>
          <w:iCs/>
          <w:noProof/>
          <w:sz w:val="18"/>
          <w:szCs w:val="18"/>
        </w:rPr>
        <w:drawing>
          <wp:inline distB="0" distL="0" distR="0" distT="0" wp14:anchorId="5AA1BBDD" wp14:editId="0AC88FFF">
            <wp:extent cx="4545174" cy="3030279"/>
            <wp:effectExtent b="5080" l="0" r="1905" t="0"/>
            <wp:docPr descr="Ein Bild, das Himmel, Baum, Architektur, Gebäude enthält.&#10;&#10;Automatisch generierte Beschreibung" id="155182545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in Bild, das Himmel, Baum, Architektur, Gebäude enthält.&#10;&#10;Automatisch generierte Beschreibung" id="1551825458" name="Grafik 4"/>
                    <pic:cNvPicPr/>
                  </pic:nvPicPr>
                  <pic:blipFill>
                    <a:blip cstate="print" r:embed="rId11">
                      <a:extLst>
                        <a:ext uri="{28A0092B-C50C-407E-A947-70E740481C1C}">
                          <a14:useLocalDpi xmlns:a14="http://schemas.microsoft.com/office/drawing/2010/main" val="0"/>
                        </a:ext>
                      </a:extLst>
                    </a:blip>
                    <a:stretch>
                      <a:fillRect/>
                    </a:stretch>
                  </pic:blipFill>
                  <pic:spPr>
                    <a:xfrm>
                      <a:off x="0" y="0"/>
                      <a:ext cx="4594480" cy="3063152"/>
                    </a:xfrm>
                    <a:prstGeom prst="rect">
                      <a:avLst/>
                    </a:prstGeom>
                  </pic:spPr>
                </pic:pic>
              </a:graphicData>
            </a:graphic>
          </wp:inline>
        </w:drawing>
      </w:r>
    </w:p>
    <w:p w14:paraId="44D494D2" w14:textId="77777777" w:rsidP="00DE68AD" w:rsidR="00DE68AD" w:rsidRDefault="00DE68AD">
      <w:pPr>
        <w:jc w:val="both"/>
        <w:rPr>
          <w:rFonts w:ascii="Lucida Sans Unicode" w:cs="Lucida Sans Unicode" w:hAnsi="Lucida Sans Unicode"/>
          <w:i/>
          <w:iCs/>
          <w:sz w:val="18"/>
          <w:szCs w:val="18"/>
        </w:rPr>
      </w:pPr>
    </w:p>
    <w:p w14:paraId="4DF2329F" w14:textId="421DD94E" w:rsidP="00DE68AD" w:rsidR="00DE68AD" w:rsidRDefault="00541709">
      <w:pPr>
        <w:jc w:val="both"/>
        <w:rPr>
          <w:rFonts w:ascii="Lucida Sans Unicode" w:cs="Lucida Sans Unicode" w:hAnsi="Lucida Sans Unicode"/>
          <w:i/>
          <w:iCs/>
          <w:sz w:val="18"/>
          <w:szCs w:val="18"/>
        </w:rPr>
      </w:pPr>
      <w:r w:rsidRPr="00541709">
        <w:rPr>
          <w:rFonts w:ascii="Lucida Sans Unicode" w:cs="Lucida Sans Unicode" w:hAnsi="Lucida Sans Unicode"/>
          <w:i/>
          <w:iCs/>
          <w:sz w:val="18"/>
          <w:szCs w:val="18"/>
        </w:rPr>
        <w:t>„In den letzten 30 Jahren hat sich die Johannesbad Fachklinik Saarschleife zu einer modernen und überregional bekannten Rehabilitationseinrichtung entwickelt, die in ganz Deutschland einen exzellenten Namen hat“, so Markus Zwick</w:t>
      </w:r>
      <w:r>
        <w:rPr>
          <w:rFonts w:ascii="Lucida Sans Unicode" w:cs="Lucida Sans Unicode" w:hAnsi="Lucida Sans Unicode"/>
          <w:i/>
          <w:iCs/>
          <w:sz w:val="18"/>
          <w:szCs w:val="18"/>
        </w:rPr>
        <w:t xml:space="preserve">, </w:t>
      </w:r>
      <w:r w:rsidRPr="00541709">
        <w:rPr>
          <w:rFonts w:ascii="Lucida Sans Unicode" w:cs="Lucida Sans Unicode" w:hAnsi="Lucida Sans Unicode"/>
          <w:i/>
          <w:iCs/>
          <w:sz w:val="18"/>
          <w:szCs w:val="18"/>
        </w:rPr>
        <w:t xml:space="preserve">der Vorstandsvorsitzende der aus Bayern stammenden Johannesbad Gruppe. </w:t>
      </w:r>
      <w:r w:rsidR="00DE68AD" w:rsidRPr="001D6021">
        <w:rPr>
          <w:rFonts w:ascii="Lucida Sans Unicode" w:cs="Lucida Sans Unicode" w:hAnsi="Lucida Sans Unicode"/>
          <w:i/>
          <w:iCs/>
          <w:sz w:val="18"/>
          <w:szCs w:val="18"/>
        </w:rPr>
        <w:t>Foto</w:t>
      </w:r>
      <w:r w:rsidR="00DE68AD">
        <w:rPr>
          <w:rFonts w:ascii="Lucida Sans Unicode" w:cs="Lucida Sans Unicode" w:hAnsi="Lucida Sans Unicode"/>
          <w:i/>
          <w:iCs/>
          <w:sz w:val="18"/>
          <w:szCs w:val="18"/>
        </w:rPr>
        <w:t>: Johannesbad Gruppe</w:t>
      </w:r>
    </w:p>
    <w:p w14:paraId="3A544545" w14:textId="77777777" w:rsidP="00BA394E" w:rsidR="00DE68AD" w:rsidRDefault="00DE68AD">
      <w:pPr>
        <w:jc w:val="both"/>
        <w:rPr>
          <w:rFonts w:ascii="Lucida Sans Unicode" w:cs="Lucida Sans Unicode" w:hAnsi="Lucida Sans Unicode"/>
          <w:i/>
          <w:iCs/>
          <w:sz w:val="18"/>
          <w:szCs w:val="18"/>
        </w:rPr>
      </w:pPr>
    </w:p>
    <w:p w14:paraId="2F2D4008" w14:textId="77777777" w:rsidP="003E53B1" w:rsidR="003454B9" w:rsidRDefault="003454B9">
      <w:pPr>
        <w:jc w:val="both"/>
        <w:rPr>
          <w:rFonts w:ascii="Lucida Sans Unicode" w:cs="Lucida Sans Unicode" w:hAnsi="Lucida Sans Unicode"/>
          <w:i/>
          <w:iCs/>
          <w:sz w:val="18"/>
          <w:szCs w:val="18"/>
        </w:rPr>
      </w:pPr>
    </w:p>
    <w:p w14:paraId="7C284F36" w14:textId="77777777" w:rsidP="00A24DBA" w:rsidR="00A24DBA" w:rsidRDefault="00A24DBA" w:rsidRPr="00A24DBA">
      <w:pPr>
        <w:jc w:val="both"/>
        <w:rPr>
          <w:rFonts w:ascii="Lucida Sans Unicode" w:cs="Lucida Sans Unicode" w:hAnsi="Lucida Sans Unicode"/>
          <w:b/>
          <w:bCs/>
          <w:i/>
          <w:iCs/>
          <w:sz w:val="16"/>
          <w:szCs w:val="16"/>
        </w:rPr>
      </w:pPr>
      <w:r w:rsidRPr="00A24DBA">
        <w:rPr>
          <w:rFonts w:ascii="Lucida Sans Unicode" w:cs="Lucida Sans Unicode" w:hAnsi="Lucida Sans Unicode"/>
          <w:b/>
          <w:bCs/>
          <w:i/>
          <w:iCs/>
          <w:sz w:val="16"/>
          <w:szCs w:val="16"/>
        </w:rPr>
        <w:t>Über die Johannesbad Gruppe</w:t>
      </w:r>
    </w:p>
    <w:p w14:paraId="19258E96" w14:textId="733C9D7F" w:rsidP="00CE45E3" w:rsidR="00A24DBA" w:rsidRDefault="00CE45E3" w:rsidRPr="00C65605">
      <w:pPr>
        <w:jc w:val="both"/>
        <w:rPr>
          <w:rFonts w:ascii="Lucida Sans Unicode" w:cs="Lucida Sans Unicode" w:hAnsi="Lucida Sans Unicode"/>
          <w:i/>
          <w:iCs/>
          <w:sz w:val="16"/>
          <w:szCs w:val="16"/>
        </w:rPr>
      </w:pPr>
      <w:r w:rsidRPr="00CE45E3">
        <w:rPr>
          <w:rFonts w:ascii="Lucida Sans Unicode" w:cs="Lucida Sans Unicode" w:hAnsi="Lucida Sans Unicode"/>
          <w:i/>
          <w:iCs/>
          <w:sz w:val="16"/>
          <w:szCs w:val="16"/>
        </w:rPr>
        <w:t>Die familiengeführte Johannesbad Gruppe umfasst die Geschäftsbereiche Medizin, Zahnmedizin, Hotellerie sowie Fort-, Aus- &amp; Weiterbildung. Dafür engagieren sich in 26 Einrichtungen rund 2.400 Mitarbeiter und Mitarbeiterinnen, die einen Umsatz von etwa 150 Millionen Euro erwirtschaften. Ausgehend von der 1964 eröffneten Johannesbad Therme gehört die Gruppe heute zu den Top Ten der Reha-Anbieter in Deutschland. Für weitere Informationen besuchen Sie www.johannesbad.com</w:t>
      </w:r>
    </w:p>
    <w:sectPr w:rsidR="00A24DBA" w:rsidRPr="00C65605" w:rsidSect="00862056">
      <w:footerReference r:id="rId12" w:type="even"/>
      <w:footerReference r:id="rId13" w:type="default"/>
      <w:headerReference r:id="rId14" w:type="first"/>
      <w:footerReference r:id="rId15" w:type="first"/>
      <w:pgSz w:code="9" w:h="16840" w:w="11907"/>
      <w:pgMar w:bottom="1418" w:footer="737" w:gutter="0" w:header="720" w:left="1134" w:right="1418" w:top="17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F4D79" w14:textId="77777777" w:rsidR="000A2EFB" w:rsidRDefault="000A2EFB">
      <w:r>
        <w:separator/>
      </w:r>
    </w:p>
  </w:endnote>
  <w:endnote w:type="continuationSeparator" w:id="0">
    <w:p w14:paraId="4C09A563" w14:textId="77777777" w:rsidR="000A2EFB" w:rsidRDefault="000A2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254014971"/>
      <w:docPartObj>
        <w:docPartGallery w:val="Page Numbers (Bottom of Page)"/>
        <w:docPartUnique/>
      </w:docPartObj>
    </w:sdtPr>
    <w:sdtEndPr>
      <w:rPr>
        <w:rStyle w:val="Seitenzahl"/>
      </w:rPr>
    </w:sdtEndPr>
    <w:sdtContent>
      <w:p w14:paraId="43808907" w14:textId="31BAA5D4" w:rsidR="007B7060" w:rsidRDefault="007B7060" w:rsidP="008A041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BA394E">
          <w:rPr>
            <w:rStyle w:val="Seitenzahl"/>
            <w:noProof/>
          </w:rPr>
          <w:t>2</w:t>
        </w:r>
        <w:r>
          <w:rPr>
            <w:rStyle w:val="Seitenzahl"/>
          </w:rPr>
          <w:fldChar w:fldCharType="end"/>
        </w:r>
      </w:p>
    </w:sdtContent>
  </w:sdt>
  <w:p w14:paraId="65A3444F" w14:textId="77777777" w:rsidR="007B7060" w:rsidRDefault="007B7060" w:rsidP="007B706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1772236668"/>
      <w:docPartObj>
        <w:docPartGallery w:val="Page Numbers (Bottom of Page)"/>
        <w:docPartUnique/>
      </w:docPartObj>
    </w:sdtPr>
    <w:sdtEndPr>
      <w:rPr>
        <w:rStyle w:val="Seitenzahl"/>
      </w:rPr>
    </w:sdtEndPr>
    <w:sdtContent>
      <w:p w14:paraId="2AEF1CE3" w14:textId="3969D34F" w:rsidR="007B7060" w:rsidRDefault="007B7060" w:rsidP="008A0412">
        <w:pPr>
          <w:pStyle w:val="Fuzeile"/>
          <w:framePr w:wrap="none" w:vAnchor="text" w:hAnchor="margin" w:xAlign="right" w:y="1"/>
          <w:rPr>
            <w:rStyle w:val="Seitenzahl"/>
          </w:rPr>
        </w:pPr>
        <w:r w:rsidRPr="007B7060">
          <w:rPr>
            <w:rStyle w:val="Seitenzahl"/>
            <w:rFonts w:ascii="Lucida Sans Unicode" w:hAnsi="Lucida Sans Unicode" w:cs="Lucida Sans Unicode"/>
            <w:sz w:val="16"/>
            <w:szCs w:val="16"/>
          </w:rPr>
          <w:fldChar w:fldCharType="begin"/>
        </w:r>
        <w:r w:rsidRPr="007B7060">
          <w:rPr>
            <w:rStyle w:val="Seitenzahl"/>
            <w:rFonts w:ascii="Lucida Sans Unicode" w:hAnsi="Lucida Sans Unicode" w:cs="Lucida Sans Unicode"/>
            <w:sz w:val="16"/>
            <w:szCs w:val="16"/>
          </w:rPr>
          <w:instrText xml:space="preserve"> PAGE </w:instrText>
        </w:r>
        <w:r w:rsidRPr="007B7060">
          <w:rPr>
            <w:rStyle w:val="Seitenzahl"/>
            <w:rFonts w:ascii="Lucida Sans Unicode" w:hAnsi="Lucida Sans Unicode" w:cs="Lucida Sans Unicode"/>
            <w:sz w:val="16"/>
            <w:szCs w:val="16"/>
          </w:rPr>
          <w:fldChar w:fldCharType="separate"/>
        </w:r>
        <w:r w:rsidR="00CE5149">
          <w:rPr>
            <w:rStyle w:val="Seitenzahl"/>
            <w:rFonts w:ascii="Lucida Sans Unicode" w:hAnsi="Lucida Sans Unicode" w:cs="Lucida Sans Unicode"/>
            <w:noProof/>
            <w:sz w:val="16"/>
            <w:szCs w:val="16"/>
          </w:rPr>
          <w:t>4</w:t>
        </w:r>
        <w:r w:rsidRPr="007B7060">
          <w:rPr>
            <w:rStyle w:val="Seitenzahl"/>
            <w:rFonts w:ascii="Lucida Sans Unicode" w:hAnsi="Lucida Sans Unicode" w:cs="Lucida Sans Unicode"/>
            <w:sz w:val="16"/>
            <w:szCs w:val="16"/>
          </w:rPr>
          <w:fldChar w:fldCharType="end"/>
        </w:r>
      </w:p>
    </w:sdtContent>
  </w:sdt>
  <w:p w14:paraId="31A53BAD" w14:textId="77777777" w:rsidR="007B7060" w:rsidRDefault="007B7060" w:rsidP="007B7060">
    <w:pPr>
      <w:pStyle w:val="Fuzeile"/>
      <w:ind w:right="360"/>
    </w:pPr>
  </w:p>
</w:ftr>
</file>

<file path=word/footer3.xml><?xml version="1.0" encoding="utf-8"?>
<w:ftr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14:paraId="1A1AEAFB" w14:textId="69F71AA1" w:rsidR="00B870C2" w:rsidRDefault="00B870C2">
    <w:pPr>
      <w:pStyle w:val="Fuzeile"/>
    </w:pPr>
    <w:r>
      <w:rPr>
        <w:noProof/>
      </w:rPr>
      <mc:AlternateContent>
        <mc:Choice Requires="wps">
          <w:drawing>
            <wp:anchor allowOverlap="1" behindDoc="0" distB="0" distL="114300" distR="114300" distT="0" layoutInCell="1" locked="0" relativeHeight="251660288" simplePos="0" wp14:anchorId="47C5934A" wp14:editId="1A12DAB0">
              <wp:simplePos x="0" y="0"/>
              <wp:positionH relativeFrom="column">
                <wp:posOffset>-273050</wp:posOffset>
              </wp:positionH>
              <wp:positionV relativeFrom="paragraph">
                <wp:posOffset>-745963</wp:posOffset>
              </wp:positionV>
              <wp:extent cx="6475228" cy="988828"/>
              <wp:effectExtent b="1905" l="0" r="1905" t="0"/>
              <wp:wrapNone/>
              <wp:docPr id="9" name="Rechteck 9"/>
              <wp:cNvGraphicFramePr/>
              <a:graphic xmlns:a="http://schemas.openxmlformats.org/drawingml/2006/main">
                <a:graphicData uri="http://schemas.microsoft.com/office/word/2010/wordprocessingShape">
                  <wps:wsp>
                    <wps:cNvSpPr/>
                    <wps:spPr>
                      <a:xfrm>
                        <a:off x="0" y="0"/>
                        <a:ext cx="6475228" cy="98882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29328" w14:textId="77777777" w:rsidR="000A2EFB" w:rsidRDefault="000A2EFB">
      <w:r>
        <w:separator/>
      </w:r>
    </w:p>
  </w:footnote>
  <w:footnote w:type="continuationSeparator" w:id="0">
    <w:p w14:paraId="146F04BB" w14:textId="77777777" w:rsidR="000A2EFB" w:rsidRDefault="000A2EFB">
      <w:r>
        <w:continuationSeparator/>
      </w:r>
    </w:p>
  </w:footnote>
</w:footnotes>
</file>

<file path=word/header1.xml><?xml version="1.0" encoding="utf-8"?>
<w:hdr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14:paraId="7ECE339F" w14:textId="0A5EB62C" w:rsidR="00AA7831" w:rsidRDefault="003C7D22">
    <w:pPr>
      <w:pStyle w:val="Kopfzeile"/>
    </w:pPr>
    <w:r>
      <w:rPr>
        <w:noProof/>
      </w:rPr>
      <w:drawing>
        <wp:anchor allowOverlap="1" behindDoc="1" distB="0" distL="114300" distR="114300" distT="0" layoutInCell="1" locked="0" relativeHeight="251657728" simplePos="0" wp14:anchorId="10CE2F5D" wp14:editId="3334AAF2">
          <wp:simplePos x="0" y="0"/>
          <wp:positionH relativeFrom="page">
            <wp:posOffset>26670</wp:posOffset>
          </wp:positionH>
          <wp:positionV relativeFrom="page">
            <wp:posOffset>-11430</wp:posOffset>
          </wp:positionV>
          <wp:extent cx="7252335" cy="10260000"/>
          <wp:effectExtent b="1905" l="0" r="0" t="0"/>
          <wp:wrapNone/>
          <wp:docPr id="1"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descr="Briefpapier FkHS" id="0" name="Picture 2"/>
                  <pic:cNvPicPr>
                    <a:picLocks noChangeArrowheads="1" noChangeAspect="1"/>
                  </pic:cNvPicPr>
                </pic:nvPicPr>
                <pic:blipFill>
                  <a:blip cstate="print" r:embed="rId1">
                    <a:extLst>
                      <a:ext uri="{28A0092B-C50C-407E-A947-70E740481C1C}">
                        <a14:useLocalDpi xmlns:a14="http://schemas.microsoft.com/office/drawing/2010/main" val="0"/>
                      </a:ext>
                    </a:extLst>
                  </a:blip>
                  <a:stretch>
                    <a:fillRect/>
                  </a:stretch>
                </pic:blipFill>
                <pic:spPr bwMode="auto">
                  <a:xfrm>
                    <a:off x="0" y="0"/>
                    <a:ext cx="7252335" cy="1026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7B6F">
      <w:rPr>
        <w:noProof/>
      </w:rPr>
      <mc:AlternateContent>
        <mc:Choice Requires="wps">
          <w:drawing>
            <wp:anchor allowOverlap="1" behindDoc="0" distB="0" distL="114300" distR="114300" distT="0" layoutInCell="1" locked="0" relativeHeight="251659264" simplePos="0" wp14:anchorId="6180E23B" wp14:editId="6E7F6796">
              <wp:simplePos x="0" y="0"/>
              <wp:positionH relativeFrom="column">
                <wp:posOffset>-110490</wp:posOffset>
              </wp:positionH>
              <wp:positionV relativeFrom="paragraph">
                <wp:posOffset>1117600</wp:posOffset>
              </wp:positionV>
              <wp:extent cx="2559050" cy="520700"/>
              <wp:effectExtent b="0" l="0" r="6350" t="0"/>
              <wp:wrapNone/>
              <wp:docPr id="8" name="Rechteck 8"/>
              <wp:cNvGraphicFramePr/>
              <a:graphic xmlns:a="http://schemas.openxmlformats.org/drawingml/2006/main">
                <a:graphicData uri="http://schemas.microsoft.com/office/word/2010/wordprocessingShape">
                  <wps:wsp>
                    <wps:cNvSpPr/>
                    <wps:spPr>
                      <a:xfrm>
                        <a:off x="0" y="0"/>
                        <a:ext cx="2559050" cy="52070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D3132"/>
    <w:multiLevelType w:val="hybridMultilevel"/>
    <w:tmpl w:val="9990AA14"/>
    <w:lvl w:ilvl="0" w:tplc="3FE23968">
      <w:start w:val="22"/>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nsid w:val="3CA07F57"/>
    <w:multiLevelType w:val="hybridMultilevel"/>
    <w:tmpl w:val="EF02C5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F4A4624"/>
    <w:multiLevelType w:val="hybridMultilevel"/>
    <w:tmpl w:val="81AC2E36"/>
    <w:lvl w:ilvl="0" w:tplc="1D50E6F2">
      <w:start w:val="13"/>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nsid w:val="46F5736F"/>
    <w:multiLevelType w:val="hybridMultilevel"/>
    <w:tmpl w:val="016E1B5E"/>
    <w:lvl w:ilvl="0" w:tplc="DC6A7CB8">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48B17F9C"/>
    <w:multiLevelType w:val="hybridMultilevel"/>
    <w:tmpl w:val="96FCB388"/>
    <w:lvl w:ilvl="0" w:tplc="56264D58">
      <w:start w:val="20"/>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nsid w:val="4E902DD8"/>
    <w:multiLevelType w:val="hybridMultilevel"/>
    <w:tmpl w:val="4E86D8CE"/>
    <w:lvl w:ilvl="0" w:tplc="CA7CA4A2">
      <w:start w:val="20"/>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nsid w:val="6DE115A6"/>
    <w:multiLevelType w:val="hybridMultilevel"/>
    <w:tmpl w:val="FE68A3AC"/>
    <w:lvl w:ilvl="0" w:tplc="5DEEEE2E">
      <w:start w:val="1"/>
      <w:numFmt w:val="decimalZero"/>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7">
    <w:nsid w:val="7C9D64A2"/>
    <w:multiLevelType w:val="hybridMultilevel"/>
    <w:tmpl w:val="78501D12"/>
    <w:lvl w:ilvl="0" w:tplc="00D424B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7"/>
  </w:num>
  <w:num w:numId="5">
    <w:abstractNumId w:val="2"/>
  </w:num>
  <w:num w:numId="6">
    <w:abstractNumId w:val="0"/>
  </w:num>
  <w:num w:numId="7">
    <w:abstractNumId w:val="4"/>
  </w:num>
  <w:num w:numId="8">
    <w:abstractNumId w:val="5"/>
  </w:num>
</w:numbering>
</file>

<file path=word/settings.xml><?xml version="1.0" encoding="utf-8"?>
<w:setting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mc:Ignorable="w14">
  <w:zoom w:percent="100"/>
  <w:proofState w:grammar="clean" w:spelling="clean"/>
  <w:attachedTemplate r:id="rId1"/>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efaultTabStop w:val="709"/>
  <w:hyphenationZone w:val="425"/>
  <w:noPunctuationKerning/>
  <w:characterSpacingControl w:val="doNotCompress"/>
  <w:hdrShapeDefaults>
    <o:shapedefaults fillcolor="white" o:allowincell="f" spidmax="2049" stroke="f" v:ext="edit">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6ED"/>
    <w:rsid w:val="00003A7D"/>
    <w:rsid w:val="00007134"/>
    <w:rsid w:val="00023FCF"/>
    <w:rsid w:val="000264CD"/>
    <w:rsid w:val="00040A39"/>
    <w:rsid w:val="00045284"/>
    <w:rsid w:val="00050418"/>
    <w:rsid w:val="00061541"/>
    <w:rsid w:val="00070F73"/>
    <w:rsid w:val="00073654"/>
    <w:rsid w:val="00073F2F"/>
    <w:rsid w:val="00080876"/>
    <w:rsid w:val="00080A6F"/>
    <w:rsid w:val="000875A8"/>
    <w:rsid w:val="000A0687"/>
    <w:rsid w:val="000A2EFB"/>
    <w:rsid w:val="000A7BA4"/>
    <w:rsid w:val="000B517B"/>
    <w:rsid w:val="000C3D91"/>
    <w:rsid w:val="000F1325"/>
    <w:rsid w:val="000F4571"/>
    <w:rsid w:val="001018AA"/>
    <w:rsid w:val="00103C61"/>
    <w:rsid w:val="001164B8"/>
    <w:rsid w:val="00123760"/>
    <w:rsid w:val="00137B6F"/>
    <w:rsid w:val="00140151"/>
    <w:rsid w:val="001471C8"/>
    <w:rsid w:val="0019082A"/>
    <w:rsid w:val="00196F60"/>
    <w:rsid w:val="001976ED"/>
    <w:rsid w:val="001A13AE"/>
    <w:rsid w:val="001A1AAC"/>
    <w:rsid w:val="001B11EE"/>
    <w:rsid w:val="001D6021"/>
    <w:rsid w:val="001D77DA"/>
    <w:rsid w:val="001E0223"/>
    <w:rsid w:val="001E209C"/>
    <w:rsid w:val="001E5F79"/>
    <w:rsid w:val="001F3CB0"/>
    <w:rsid w:val="00200AE8"/>
    <w:rsid w:val="0020260C"/>
    <w:rsid w:val="002029EC"/>
    <w:rsid w:val="0021286D"/>
    <w:rsid w:val="002206B0"/>
    <w:rsid w:val="00221FF9"/>
    <w:rsid w:val="00232332"/>
    <w:rsid w:val="00241A5F"/>
    <w:rsid w:val="002435ED"/>
    <w:rsid w:val="002528C8"/>
    <w:rsid w:val="00260458"/>
    <w:rsid w:val="00265F45"/>
    <w:rsid w:val="002726DC"/>
    <w:rsid w:val="00277D82"/>
    <w:rsid w:val="002A2C75"/>
    <w:rsid w:val="002A5072"/>
    <w:rsid w:val="002A59AE"/>
    <w:rsid w:val="002B1A97"/>
    <w:rsid w:val="002B3C76"/>
    <w:rsid w:val="002B50BB"/>
    <w:rsid w:val="002B7707"/>
    <w:rsid w:val="002C0A50"/>
    <w:rsid w:val="002D0A50"/>
    <w:rsid w:val="002D534F"/>
    <w:rsid w:val="003174A0"/>
    <w:rsid w:val="00327AE2"/>
    <w:rsid w:val="00333703"/>
    <w:rsid w:val="00341182"/>
    <w:rsid w:val="00344137"/>
    <w:rsid w:val="00344A3D"/>
    <w:rsid w:val="003454B9"/>
    <w:rsid w:val="00347E7B"/>
    <w:rsid w:val="00356F8C"/>
    <w:rsid w:val="003775CD"/>
    <w:rsid w:val="0037787C"/>
    <w:rsid w:val="00382E0F"/>
    <w:rsid w:val="003A4C37"/>
    <w:rsid w:val="003B0426"/>
    <w:rsid w:val="003B628E"/>
    <w:rsid w:val="003C442C"/>
    <w:rsid w:val="003C7D22"/>
    <w:rsid w:val="003E4D32"/>
    <w:rsid w:val="003E53B1"/>
    <w:rsid w:val="00401832"/>
    <w:rsid w:val="0040420E"/>
    <w:rsid w:val="00404906"/>
    <w:rsid w:val="00411277"/>
    <w:rsid w:val="00412792"/>
    <w:rsid w:val="00412C76"/>
    <w:rsid w:val="0042055F"/>
    <w:rsid w:val="00422FD6"/>
    <w:rsid w:val="00426FE1"/>
    <w:rsid w:val="004403B3"/>
    <w:rsid w:val="00444554"/>
    <w:rsid w:val="00452F02"/>
    <w:rsid w:val="00467C91"/>
    <w:rsid w:val="00490F96"/>
    <w:rsid w:val="00491798"/>
    <w:rsid w:val="00492E9C"/>
    <w:rsid w:val="00494BA2"/>
    <w:rsid w:val="004A2FAB"/>
    <w:rsid w:val="004B2D51"/>
    <w:rsid w:val="004C20A9"/>
    <w:rsid w:val="004E1C8B"/>
    <w:rsid w:val="004E5CA6"/>
    <w:rsid w:val="004F7F8F"/>
    <w:rsid w:val="0051068B"/>
    <w:rsid w:val="00516502"/>
    <w:rsid w:val="00517FA9"/>
    <w:rsid w:val="005212FB"/>
    <w:rsid w:val="00525396"/>
    <w:rsid w:val="00541709"/>
    <w:rsid w:val="00547BBA"/>
    <w:rsid w:val="005513F0"/>
    <w:rsid w:val="00554937"/>
    <w:rsid w:val="00584FBD"/>
    <w:rsid w:val="0059366B"/>
    <w:rsid w:val="005A3ABB"/>
    <w:rsid w:val="005B4B90"/>
    <w:rsid w:val="005B674B"/>
    <w:rsid w:val="005C3A20"/>
    <w:rsid w:val="005E02D9"/>
    <w:rsid w:val="005E4B12"/>
    <w:rsid w:val="005E7182"/>
    <w:rsid w:val="005F27E4"/>
    <w:rsid w:val="005F3A65"/>
    <w:rsid w:val="005F5AB9"/>
    <w:rsid w:val="006211C2"/>
    <w:rsid w:val="00622441"/>
    <w:rsid w:val="006360F1"/>
    <w:rsid w:val="006370E9"/>
    <w:rsid w:val="00661FE8"/>
    <w:rsid w:val="00685225"/>
    <w:rsid w:val="00691282"/>
    <w:rsid w:val="006B041A"/>
    <w:rsid w:val="006B6529"/>
    <w:rsid w:val="006E7B81"/>
    <w:rsid w:val="006F3831"/>
    <w:rsid w:val="006F477D"/>
    <w:rsid w:val="006F4ABE"/>
    <w:rsid w:val="006F53D9"/>
    <w:rsid w:val="007062BA"/>
    <w:rsid w:val="00710CE2"/>
    <w:rsid w:val="0071641C"/>
    <w:rsid w:val="00716C19"/>
    <w:rsid w:val="00731F46"/>
    <w:rsid w:val="00742973"/>
    <w:rsid w:val="00747773"/>
    <w:rsid w:val="00747A7A"/>
    <w:rsid w:val="007618AF"/>
    <w:rsid w:val="007661AB"/>
    <w:rsid w:val="00773D07"/>
    <w:rsid w:val="00780336"/>
    <w:rsid w:val="00785015"/>
    <w:rsid w:val="00786DBF"/>
    <w:rsid w:val="00793B9D"/>
    <w:rsid w:val="007A6F27"/>
    <w:rsid w:val="007B7060"/>
    <w:rsid w:val="007C35B5"/>
    <w:rsid w:val="007E2DE1"/>
    <w:rsid w:val="008220F1"/>
    <w:rsid w:val="00833922"/>
    <w:rsid w:val="00836FCA"/>
    <w:rsid w:val="0084549B"/>
    <w:rsid w:val="00847510"/>
    <w:rsid w:val="00847CCE"/>
    <w:rsid w:val="00852DAD"/>
    <w:rsid w:val="00862056"/>
    <w:rsid w:val="008623A3"/>
    <w:rsid w:val="00867061"/>
    <w:rsid w:val="0087214B"/>
    <w:rsid w:val="00872B85"/>
    <w:rsid w:val="008C0C82"/>
    <w:rsid w:val="008C3696"/>
    <w:rsid w:val="008C484B"/>
    <w:rsid w:val="008C5907"/>
    <w:rsid w:val="008C5A53"/>
    <w:rsid w:val="008E1A00"/>
    <w:rsid w:val="008F55EF"/>
    <w:rsid w:val="008F5EDA"/>
    <w:rsid w:val="00902D9D"/>
    <w:rsid w:val="00905E73"/>
    <w:rsid w:val="009114EA"/>
    <w:rsid w:val="00911689"/>
    <w:rsid w:val="00912D17"/>
    <w:rsid w:val="009252B1"/>
    <w:rsid w:val="00945214"/>
    <w:rsid w:val="00961BD5"/>
    <w:rsid w:val="00962B4E"/>
    <w:rsid w:val="00971F90"/>
    <w:rsid w:val="00975EFF"/>
    <w:rsid w:val="00975FFF"/>
    <w:rsid w:val="00984BE4"/>
    <w:rsid w:val="00992B3B"/>
    <w:rsid w:val="009C2FC8"/>
    <w:rsid w:val="009F0144"/>
    <w:rsid w:val="00A1174C"/>
    <w:rsid w:val="00A2232C"/>
    <w:rsid w:val="00A22B06"/>
    <w:rsid w:val="00A232A7"/>
    <w:rsid w:val="00A24DBA"/>
    <w:rsid w:val="00A26276"/>
    <w:rsid w:val="00A26DE9"/>
    <w:rsid w:val="00A610CE"/>
    <w:rsid w:val="00A723B7"/>
    <w:rsid w:val="00A91670"/>
    <w:rsid w:val="00A972AB"/>
    <w:rsid w:val="00AA3782"/>
    <w:rsid w:val="00AA5317"/>
    <w:rsid w:val="00AA5DB2"/>
    <w:rsid w:val="00AA7831"/>
    <w:rsid w:val="00AC549D"/>
    <w:rsid w:val="00AE3DEC"/>
    <w:rsid w:val="00B1746F"/>
    <w:rsid w:val="00B20B87"/>
    <w:rsid w:val="00B471AC"/>
    <w:rsid w:val="00B47319"/>
    <w:rsid w:val="00B57067"/>
    <w:rsid w:val="00B61A93"/>
    <w:rsid w:val="00B72816"/>
    <w:rsid w:val="00B870C2"/>
    <w:rsid w:val="00B93BF5"/>
    <w:rsid w:val="00BA394E"/>
    <w:rsid w:val="00BB4BFD"/>
    <w:rsid w:val="00BC22F3"/>
    <w:rsid w:val="00BC3140"/>
    <w:rsid w:val="00BD624A"/>
    <w:rsid w:val="00BE5364"/>
    <w:rsid w:val="00C12D26"/>
    <w:rsid w:val="00C14BA3"/>
    <w:rsid w:val="00C25C4E"/>
    <w:rsid w:val="00C278BD"/>
    <w:rsid w:val="00C31990"/>
    <w:rsid w:val="00C47EBE"/>
    <w:rsid w:val="00C52604"/>
    <w:rsid w:val="00C6381C"/>
    <w:rsid w:val="00C65605"/>
    <w:rsid w:val="00C673E2"/>
    <w:rsid w:val="00C733C5"/>
    <w:rsid w:val="00C74252"/>
    <w:rsid w:val="00CA084E"/>
    <w:rsid w:val="00CB08DA"/>
    <w:rsid w:val="00CB6058"/>
    <w:rsid w:val="00CC064D"/>
    <w:rsid w:val="00CC7B85"/>
    <w:rsid w:val="00CE45E3"/>
    <w:rsid w:val="00CE5149"/>
    <w:rsid w:val="00CF2A13"/>
    <w:rsid w:val="00D032F5"/>
    <w:rsid w:val="00D075D7"/>
    <w:rsid w:val="00D11473"/>
    <w:rsid w:val="00D179D1"/>
    <w:rsid w:val="00D2136A"/>
    <w:rsid w:val="00D2326E"/>
    <w:rsid w:val="00D23778"/>
    <w:rsid w:val="00D31E7C"/>
    <w:rsid w:val="00D54FA7"/>
    <w:rsid w:val="00D714D6"/>
    <w:rsid w:val="00D7320D"/>
    <w:rsid w:val="00D81470"/>
    <w:rsid w:val="00D878DF"/>
    <w:rsid w:val="00D91A25"/>
    <w:rsid w:val="00D94A0F"/>
    <w:rsid w:val="00D96099"/>
    <w:rsid w:val="00DA367E"/>
    <w:rsid w:val="00DA4AE1"/>
    <w:rsid w:val="00DB4107"/>
    <w:rsid w:val="00DE3B0A"/>
    <w:rsid w:val="00DE68AD"/>
    <w:rsid w:val="00DF391B"/>
    <w:rsid w:val="00DF523B"/>
    <w:rsid w:val="00E044C6"/>
    <w:rsid w:val="00E251D0"/>
    <w:rsid w:val="00E52A3F"/>
    <w:rsid w:val="00E5462F"/>
    <w:rsid w:val="00E60019"/>
    <w:rsid w:val="00E62BBC"/>
    <w:rsid w:val="00E70E3D"/>
    <w:rsid w:val="00E82F69"/>
    <w:rsid w:val="00E84318"/>
    <w:rsid w:val="00E9258C"/>
    <w:rsid w:val="00EA04D1"/>
    <w:rsid w:val="00EA21BF"/>
    <w:rsid w:val="00EF1284"/>
    <w:rsid w:val="00EF7324"/>
    <w:rsid w:val="00F02112"/>
    <w:rsid w:val="00F02681"/>
    <w:rsid w:val="00F14720"/>
    <w:rsid w:val="00F2362A"/>
    <w:rsid w:val="00F30C95"/>
    <w:rsid w:val="00F42DEF"/>
    <w:rsid w:val="00F47F24"/>
    <w:rsid w:val="00F5517F"/>
    <w:rsid w:val="00F71980"/>
    <w:rsid w:val="00F833BD"/>
    <w:rsid w:val="00F90106"/>
    <w:rsid w:val="00FA5CA5"/>
    <w:rsid w:val="00FB3E4F"/>
    <w:rsid w:val="00FB51AD"/>
    <w:rsid w:val="00FD0828"/>
    <w:rsid w:val="00FE79BB"/>
    <w:rsid w:val="00FF1942"/>
  </w:rsids>
  <m:mathPr>
    <m:mathFont m:val="Cambria Math"/>
    <m:brkBin m:val="before"/>
    <m:brkBinSub m:val="--"/>
    <m:smallFrac m:val="0"/>
    <m:dispDef/>
    <m:lMargin m:val="0"/>
    <m:rMargin m:val="0"/>
    <m:defJc m:val="centerGroup"/>
    <m:wrapIndent m:val="1440"/>
    <m:intLim m:val="subSup"/>
    <m:naryLim m:val="undOvr"/>
  </m:mathPr>
  <w:themeFontLang w:val="en-GB"/>
  <w:clrSchemeMapping w:accent1="accent1" w:accent2="accent2" w:accent3="accent3" w:accent4="accent4" w:accent5="accent5" w:accent6="accent6" w:bg1="light1" w:bg2="light2" w:followedHyperlink="followedHyperlink" w:hyperlink="hyperlink" w:t1="dark1" w:t2="dark2"/>
  <w:doNotIncludeSubdocsInStats/>
  <w:shapeDefaults>
    <o:shapedefaults fillcolor="white" o:allowincell="f" spidmax="2049" stroke="f" v:ext="edit">
      <v:fill color="white"/>
      <v:stroke on="f"/>
    </o:shapedefaults>
    <o:shapelayout v:ext="edit">
      <o:idmap data="1" v:ext="edit"/>
    </o:shapelayout>
  </w:shapeDefaults>
  <w:decimalSymbol w:val=","/>
  <w:listSeparator w:val=";"/>
  <w14:docId w14:val="5394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0F73"/>
    <w:rPr>
      <w:rFonts w:ascii="Arial" w:hAnsi="Arial"/>
      <w:szCs w:val="24"/>
      <w:lang w:val="de-DE" w:eastAsia="de-DE"/>
    </w:rPr>
  </w:style>
  <w:style w:type="paragraph" w:styleId="berschrift1">
    <w:name w:val="heading 1"/>
    <w:basedOn w:val="Standard"/>
    <w:next w:val="Standard"/>
    <w:qFormat/>
    <w:rsid w:val="00070F73"/>
    <w:pPr>
      <w:keepNext/>
      <w:jc w:val="right"/>
      <w:outlineLvl w:val="0"/>
    </w:pPr>
    <w:rPr>
      <w:b/>
      <w:szCs w:val="20"/>
    </w:rPr>
  </w:style>
  <w:style w:type="paragraph" w:styleId="berschrift2">
    <w:name w:val="heading 2"/>
    <w:basedOn w:val="Standard"/>
    <w:next w:val="Standard"/>
    <w:qFormat/>
    <w:rsid w:val="00070F73"/>
    <w:pPr>
      <w:keepNext/>
      <w:outlineLvl w:val="1"/>
    </w:pPr>
    <w:rPr>
      <w:rFonts w:ascii="Times" w:hAnsi="Times"/>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70F73"/>
    <w:pPr>
      <w:tabs>
        <w:tab w:val="center" w:pos="4536"/>
        <w:tab w:val="right" w:pos="9072"/>
      </w:tabs>
    </w:pPr>
    <w:rPr>
      <w:rFonts w:ascii="Times New Roman" w:hAnsi="Times New Roman"/>
      <w:szCs w:val="20"/>
    </w:rPr>
  </w:style>
  <w:style w:type="paragraph" w:styleId="Fuzeile">
    <w:name w:val="footer"/>
    <w:basedOn w:val="Standard"/>
    <w:rsid w:val="00070F73"/>
    <w:pPr>
      <w:tabs>
        <w:tab w:val="center" w:pos="4536"/>
        <w:tab w:val="right" w:pos="9072"/>
      </w:tabs>
    </w:pPr>
    <w:rPr>
      <w:rFonts w:ascii="Times New Roman" w:hAnsi="Times New Roman"/>
      <w:szCs w:val="20"/>
    </w:rPr>
  </w:style>
  <w:style w:type="paragraph" w:styleId="Beschriftung">
    <w:name w:val="caption"/>
    <w:basedOn w:val="Standard"/>
    <w:next w:val="Standard"/>
    <w:qFormat/>
    <w:rsid w:val="00070F73"/>
    <w:pPr>
      <w:spacing w:before="120" w:after="120"/>
    </w:pPr>
    <w:rPr>
      <w:rFonts w:ascii="Times New Roman" w:hAnsi="Times New Roman"/>
      <w:b/>
      <w:szCs w:val="20"/>
    </w:rPr>
  </w:style>
  <w:style w:type="paragraph" w:styleId="Listenabsatz">
    <w:name w:val="List Paragraph"/>
    <w:basedOn w:val="Standard"/>
    <w:uiPriority w:val="34"/>
    <w:qFormat/>
    <w:rsid w:val="00C47EBE"/>
    <w:pPr>
      <w:ind w:left="720"/>
      <w:contextualSpacing/>
    </w:pPr>
  </w:style>
  <w:style w:type="character" w:customStyle="1" w:styleId="KopfzeileZchn">
    <w:name w:val="Kopfzeile Zchn"/>
    <w:basedOn w:val="Absatz-Standardschriftart"/>
    <w:link w:val="Kopfzeile"/>
    <w:rsid w:val="004403B3"/>
  </w:style>
  <w:style w:type="paragraph" w:styleId="Sprechblasentext">
    <w:name w:val="Balloon Text"/>
    <w:basedOn w:val="Standard"/>
    <w:link w:val="SprechblasentextZchn"/>
    <w:rsid w:val="00911689"/>
    <w:rPr>
      <w:rFonts w:ascii="Tahoma" w:hAnsi="Tahoma" w:cs="Tahoma"/>
      <w:sz w:val="16"/>
      <w:szCs w:val="16"/>
    </w:rPr>
  </w:style>
  <w:style w:type="character" w:customStyle="1" w:styleId="SprechblasentextZchn">
    <w:name w:val="Sprechblasentext Zchn"/>
    <w:basedOn w:val="Absatz-Standardschriftart"/>
    <w:link w:val="Sprechblasentext"/>
    <w:rsid w:val="00911689"/>
    <w:rPr>
      <w:rFonts w:ascii="Tahoma" w:hAnsi="Tahoma" w:cs="Tahoma"/>
      <w:sz w:val="16"/>
      <w:szCs w:val="16"/>
    </w:rPr>
  </w:style>
  <w:style w:type="character" w:styleId="Seitenzahl">
    <w:name w:val="page number"/>
    <w:basedOn w:val="Absatz-Standardschriftart"/>
    <w:semiHidden/>
    <w:unhideWhenUsed/>
    <w:rsid w:val="007B7060"/>
  </w:style>
  <w:style w:type="character" w:styleId="Hervorhebung">
    <w:name w:val="Emphasis"/>
    <w:basedOn w:val="Absatz-Standardschriftart"/>
    <w:qFormat/>
    <w:rsid w:val="00D878DF"/>
    <w:rPr>
      <w:i/>
      <w:iCs/>
    </w:rPr>
  </w:style>
  <w:style w:type="character" w:styleId="Hyperlink">
    <w:name w:val="Hyperlink"/>
    <w:basedOn w:val="Absatz-Standardschriftart"/>
    <w:unhideWhenUsed/>
    <w:rsid w:val="007062BA"/>
    <w:rPr>
      <w:color w:val="0563C1" w:themeColor="hyperlink"/>
      <w:u w:val="single"/>
    </w:rPr>
  </w:style>
  <w:style w:type="character" w:customStyle="1" w:styleId="UnresolvedMention">
    <w:name w:val="Unresolved Mention"/>
    <w:basedOn w:val="Absatz-Standardschriftart"/>
    <w:uiPriority w:val="99"/>
    <w:semiHidden/>
    <w:unhideWhenUsed/>
    <w:rsid w:val="007062B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0F73"/>
    <w:rPr>
      <w:rFonts w:ascii="Arial" w:hAnsi="Arial"/>
      <w:szCs w:val="24"/>
      <w:lang w:val="de-DE" w:eastAsia="de-DE"/>
    </w:rPr>
  </w:style>
  <w:style w:type="paragraph" w:styleId="berschrift1">
    <w:name w:val="heading 1"/>
    <w:basedOn w:val="Standard"/>
    <w:next w:val="Standard"/>
    <w:qFormat/>
    <w:rsid w:val="00070F73"/>
    <w:pPr>
      <w:keepNext/>
      <w:jc w:val="right"/>
      <w:outlineLvl w:val="0"/>
    </w:pPr>
    <w:rPr>
      <w:b/>
      <w:szCs w:val="20"/>
    </w:rPr>
  </w:style>
  <w:style w:type="paragraph" w:styleId="berschrift2">
    <w:name w:val="heading 2"/>
    <w:basedOn w:val="Standard"/>
    <w:next w:val="Standard"/>
    <w:qFormat/>
    <w:rsid w:val="00070F73"/>
    <w:pPr>
      <w:keepNext/>
      <w:outlineLvl w:val="1"/>
    </w:pPr>
    <w:rPr>
      <w:rFonts w:ascii="Times" w:hAnsi="Times"/>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70F73"/>
    <w:pPr>
      <w:tabs>
        <w:tab w:val="center" w:pos="4536"/>
        <w:tab w:val="right" w:pos="9072"/>
      </w:tabs>
    </w:pPr>
    <w:rPr>
      <w:rFonts w:ascii="Times New Roman" w:hAnsi="Times New Roman"/>
      <w:szCs w:val="20"/>
    </w:rPr>
  </w:style>
  <w:style w:type="paragraph" w:styleId="Fuzeile">
    <w:name w:val="footer"/>
    <w:basedOn w:val="Standard"/>
    <w:rsid w:val="00070F73"/>
    <w:pPr>
      <w:tabs>
        <w:tab w:val="center" w:pos="4536"/>
        <w:tab w:val="right" w:pos="9072"/>
      </w:tabs>
    </w:pPr>
    <w:rPr>
      <w:rFonts w:ascii="Times New Roman" w:hAnsi="Times New Roman"/>
      <w:szCs w:val="20"/>
    </w:rPr>
  </w:style>
  <w:style w:type="paragraph" w:styleId="Beschriftung">
    <w:name w:val="caption"/>
    <w:basedOn w:val="Standard"/>
    <w:next w:val="Standard"/>
    <w:qFormat/>
    <w:rsid w:val="00070F73"/>
    <w:pPr>
      <w:spacing w:before="120" w:after="120"/>
    </w:pPr>
    <w:rPr>
      <w:rFonts w:ascii="Times New Roman" w:hAnsi="Times New Roman"/>
      <w:b/>
      <w:szCs w:val="20"/>
    </w:rPr>
  </w:style>
  <w:style w:type="paragraph" w:styleId="Listenabsatz">
    <w:name w:val="List Paragraph"/>
    <w:basedOn w:val="Standard"/>
    <w:uiPriority w:val="34"/>
    <w:qFormat/>
    <w:rsid w:val="00C47EBE"/>
    <w:pPr>
      <w:ind w:left="720"/>
      <w:contextualSpacing/>
    </w:pPr>
  </w:style>
  <w:style w:type="character" w:customStyle="1" w:styleId="KopfzeileZchn">
    <w:name w:val="Kopfzeile Zchn"/>
    <w:basedOn w:val="Absatz-Standardschriftart"/>
    <w:link w:val="Kopfzeile"/>
    <w:rsid w:val="004403B3"/>
  </w:style>
  <w:style w:type="paragraph" w:styleId="Sprechblasentext">
    <w:name w:val="Balloon Text"/>
    <w:basedOn w:val="Standard"/>
    <w:link w:val="SprechblasentextZchn"/>
    <w:rsid w:val="00911689"/>
    <w:rPr>
      <w:rFonts w:ascii="Tahoma" w:hAnsi="Tahoma" w:cs="Tahoma"/>
      <w:sz w:val="16"/>
      <w:szCs w:val="16"/>
    </w:rPr>
  </w:style>
  <w:style w:type="character" w:customStyle="1" w:styleId="SprechblasentextZchn">
    <w:name w:val="Sprechblasentext Zchn"/>
    <w:basedOn w:val="Absatz-Standardschriftart"/>
    <w:link w:val="Sprechblasentext"/>
    <w:rsid w:val="00911689"/>
    <w:rPr>
      <w:rFonts w:ascii="Tahoma" w:hAnsi="Tahoma" w:cs="Tahoma"/>
      <w:sz w:val="16"/>
      <w:szCs w:val="16"/>
    </w:rPr>
  </w:style>
  <w:style w:type="character" w:styleId="Seitenzahl">
    <w:name w:val="page number"/>
    <w:basedOn w:val="Absatz-Standardschriftart"/>
    <w:semiHidden/>
    <w:unhideWhenUsed/>
    <w:rsid w:val="007B7060"/>
  </w:style>
  <w:style w:type="character" w:styleId="Hervorhebung">
    <w:name w:val="Emphasis"/>
    <w:basedOn w:val="Absatz-Standardschriftart"/>
    <w:qFormat/>
    <w:rsid w:val="00D878DF"/>
    <w:rPr>
      <w:i/>
      <w:iCs/>
    </w:rPr>
  </w:style>
  <w:style w:type="character" w:styleId="Hyperlink">
    <w:name w:val="Hyperlink"/>
    <w:basedOn w:val="Absatz-Standardschriftart"/>
    <w:unhideWhenUsed/>
    <w:rsid w:val="007062BA"/>
    <w:rPr>
      <w:color w:val="0563C1" w:themeColor="hyperlink"/>
      <w:u w:val="single"/>
    </w:rPr>
  </w:style>
  <w:style w:type="character" w:customStyle="1" w:styleId="UnresolvedMention">
    <w:name w:val="Unresolved Mention"/>
    <w:basedOn w:val="Absatz-Standardschriftart"/>
    <w:uiPriority w:val="99"/>
    <w:semiHidden/>
    <w:unhideWhenUsed/>
    <w:rsid w:val="00706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825062">
      <w:bodyDiv w:val="1"/>
      <w:marLeft w:val="0"/>
      <w:marRight w:val="0"/>
      <w:marTop w:val="0"/>
      <w:marBottom w:val="0"/>
      <w:divBdr>
        <w:top w:val="none" w:sz="0" w:space="0" w:color="auto"/>
        <w:left w:val="none" w:sz="0" w:space="0" w:color="auto"/>
        <w:bottom w:val="none" w:sz="0" w:space="0" w:color="auto"/>
        <w:right w:val="none" w:sz="0" w:space="0" w:color="auto"/>
      </w:divBdr>
      <w:divsChild>
        <w:div w:id="2144691514">
          <w:blockQuote w:val="1"/>
          <w:marLeft w:val="150"/>
          <w:marRight w:val="150"/>
          <w:marTop w:val="0"/>
          <w:marBottom w:val="0"/>
          <w:divBdr>
            <w:top w:val="none" w:sz="0" w:space="0" w:color="auto"/>
            <w:left w:val="none" w:sz="0" w:space="0" w:color="auto"/>
            <w:bottom w:val="none" w:sz="0" w:space="0" w:color="auto"/>
            <w:right w:val="none" w:sz="0" w:space="0" w:color="auto"/>
          </w:divBdr>
          <w:divsChild>
            <w:div w:id="969824943">
              <w:marLeft w:val="0"/>
              <w:marRight w:val="0"/>
              <w:marTop w:val="0"/>
              <w:marBottom w:val="0"/>
              <w:divBdr>
                <w:top w:val="none" w:sz="0" w:space="0" w:color="auto"/>
                <w:left w:val="none" w:sz="0" w:space="0" w:color="auto"/>
                <w:bottom w:val="none" w:sz="0" w:space="0" w:color="auto"/>
                <w:right w:val="none" w:sz="0" w:space="0" w:color="auto"/>
              </w:divBdr>
              <w:divsChild>
                <w:div w:id="1004823053">
                  <w:marLeft w:val="0"/>
                  <w:marRight w:val="0"/>
                  <w:marTop w:val="0"/>
                  <w:marBottom w:val="0"/>
                  <w:divBdr>
                    <w:top w:val="none" w:sz="0" w:space="0" w:color="auto"/>
                    <w:left w:val="none" w:sz="0" w:space="0" w:color="auto"/>
                    <w:bottom w:val="none" w:sz="0" w:space="0" w:color="auto"/>
                    <w:right w:val="none" w:sz="0" w:space="0" w:color="auto"/>
                  </w:divBdr>
                  <w:divsChild>
                    <w:div w:id="876703823">
                      <w:marLeft w:val="0"/>
                      <w:marRight w:val="0"/>
                      <w:marTop w:val="0"/>
                      <w:marBottom w:val="0"/>
                      <w:divBdr>
                        <w:top w:val="none" w:sz="0" w:space="0" w:color="auto"/>
                        <w:left w:val="none" w:sz="0" w:space="0" w:color="auto"/>
                        <w:bottom w:val="none" w:sz="0" w:space="0" w:color="auto"/>
                        <w:right w:val="none" w:sz="0" w:space="0" w:color="auto"/>
                      </w:divBdr>
                      <w:divsChild>
                        <w:div w:id="1810439535">
                          <w:marLeft w:val="0"/>
                          <w:marRight w:val="0"/>
                          <w:marTop w:val="0"/>
                          <w:marBottom w:val="0"/>
                          <w:divBdr>
                            <w:top w:val="none" w:sz="0" w:space="0" w:color="auto"/>
                            <w:left w:val="none" w:sz="0" w:space="0" w:color="auto"/>
                            <w:bottom w:val="none" w:sz="0" w:space="0" w:color="auto"/>
                            <w:right w:val="none" w:sz="0" w:space="0" w:color="auto"/>
                          </w:divBdr>
                          <w:divsChild>
                            <w:div w:id="1491368217">
                              <w:marLeft w:val="0"/>
                              <w:marRight w:val="0"/>
                              <w:marTop w:val="0"/>
                              <w:marBottom w:val="0"/>
                              <w:divBdr>
                                <w:top w:val="none" w:sz="0" w:space="0" w:color="auto"/>
                                <w:left w:val="none" w:sz="0" w:space="0" w:color="auto"/>
                                <w:bottom w:val="none" w:sz="0" w:space="0" w:color="auto"/>
                                <w:right w:val="none" w:sz="0" w:space="0" w:color="auto"/>
                              </w:divBdr>
                              <w:divsChild>
                                <w:div w:id="1225069618">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1885143262">
                                      <w:marLeft w:val="0"/>
                                      <w:marRight w:val="0"/>
                                      <w:marTop w:val="0"/>
                                      <w:marBottom w:val="0"/>
                                      <w:divBdr>
                                        <w:top w:val="none" w:sz="0" w:space="0" w:color="auto"/>
                                        <w:left w:val="none" w:sz="0" w:space="0" w:color="auto"/>
                                        <w:bottom w:val="none" w:sz="0" w:space="0" w:color="auto"/>
                                        <w:right w:val="none" w:sz="0" w:space="0" w:color="auto"/>
                                      </w:divBdr>
                                      <w:divsChild>
                                        <w:div w:id="165872553">
                                          <w:marLeft w:val="0"/>
                                          <w:marRight w:val="0"/>
                                          <w:marTop w:val="0"/>
                                          <w:marBottom w:val="0"/>
                                          <w:divBdr>
                                            <w:top w:val="none" w:sz="0" w:space="0" w:color="auto"/>
                                            <w:left w:val="none" w:sz="0" w:space="0" w:color="auto"/>
                                            <w:bottom w:val="none" w:sz="0" w:space="0" w:color="auto"/>
                                            <w:right w:val="none" w:sz="0" w:space="0" w:color="auto"/>
                                          </w:divBdr>
                                          <w:divsChild>
                                            <w:div w:id="1201480630">
                                              <w:marLeft w:val="0"/>
                                              <w:marRight w:val="0"/>
                                              <w:marTop w:val="0"/>
                                              <w:marBottom w:val="0"/>
                                              <w:divBdr>
                                                <w:top w:val="none" w:sz="0" w:space="0" w:color="auto"/>
                                                <w:left w:val="none" w:sz="0" w:space="0" w:color="auto"/>
                                                <w:bottom w:val="none" w:sz="0" w:space="0" w:color="auto"/>
                                                <w:right w:val="none" w:sz="0" w:space="0" w:color="auto"/>
                                              </w:divBdr>
                                              <w:divsChild>
                                                <w:div w:id="8821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174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ohannesbad-medizin.com/saarschleife"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Auftr&#228;ge\Standort%20Bad%20Fredeburg\Wordformulare\e-mail%20Anlage%20Vorlage%20FK%20Hochsauerland_201104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e-mail Anlage Vorlage FK Hochsauerland_20110413</Template>
  <TotalTime>0</TotalTime>
  <Pages>4</Pages>
  <Words>1017</Words>
  <Characters>6409</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Johannesbad Reha-Kliniken AG &amp; Co KG</Company>
  <LinksUpToDate>false</LinksUpToDate>
  <CharactersWithSpaces>7412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Ambrosius</dc:creator>
  <cp:lastModifiedBy>Sylvia Skala-Staedel</cp:lastModifiedBy>
  <cp:revision>2</cp:revision>
  <cp:lastPrinted>2021-03-17T09:25:00Z</cp:lastPrinted>
  <dcterms:created xsi:type="dcterms:W3CDTF">2024-02-15T10:51:00Z</dcterms:created>
  <dcterms:modified xsi:type="dcterms:W3CDTF">2024-02-15T10:51:00Z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203841</vt:lpwstr>
  </property>
  <property fmtid="{D5CDD505-2E9C-101B-9397-08002B2CF9AE}" name="NXPowerLiteSettings" pid="3">
    <vt:lpwstr>E7000400038000</vt:lpwstr>
  </property>
  <property fmtid="{D5CDD505-2E9C-101B-9397-08002B2CF9AE}" name="NXPowerLiteVersion" pid="4">
    <vt:lpwstr>S10.9.5</vt:lpwstr>
  </property>
</Properties>
</file>